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88739" w14:textId="076932E5" w:rsidR="00BF5280" w:rsidRPr="00A11DB0" w:rsidRDefault="00A1625E" w:rsidP="006F7910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A11DB0">
        <w:rPr>
          <w:rFonts w:ascii="Times New Roman" w:hAnsi="Times New Roman" w:cs="Times New Roman"/>
          <w:b/>
          <w:bCs/>
          <w:sz w:val="22"/>
          <w:szCs w:val="22"/>
        </w:rPr>
        <w:t xml:space="preserve">Załącznik nr 1 </w:t>
      </w:r>
      <w:r w:rsidR="006F7910" w:rsidRPr="00A11DB0">
        <w:rPr>
          <w:rFonts w:ascii="Times New Roman" w:hAnsi="Times New Roman" w:cs="Times New Roman"/>
          <w:b/>
          <w:bCs/>
          <w:sz w:val="22"/>
          <w:szCs w:val="22"/>
        </w:rPr>
        <w:t>A</w:t>
      </w:r>
    </w:p>
    <w:p w14:paraId="472872FE" w14:textId="77777777" w:rsidR="00BF5280" w:rsidRPr="00A11DB0" w:rsidRDefault="00BF5280" w:rsidP="00FF4EAA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5D05994" w14:textId="1D7A68E2" w:rsidR="00BF5280" w:rsidRPr="00A11DB0" w:rsidRDefault="006F7910" w:rsidP="006F791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11DB0">
        <w:rPr>
          <w:rFonts w:ascii="Times New Roman" w:hAnsi="Times New Roman" w:cs="Times New Roman"/>
          <w:b/>
          <w:sz w:val="22"/>
          <w:szCs w:val="22"/>
          <w:u w:val="single"/>
        </w:rPr>
        <w:t>OPIS PRZEDMIOTU ZAMÓWIENIA</w:t>
      </w:r>
      <w:r w:rsidR="001A32D2">
        <w:rPr>
          <w:rFonts w:ascii="Times New Roman" w:hAnsi="Times New Roman" w:cs="Times New Roman"/>
          <w:b/>
          <w:sz w:val="22"/>
          <w:szCs w:val="22"/>
          <w:u w:val="single"/>
        </w:rPr>
        <w:t xml:space="preserve"> CZĘŚĆ NR 1</w:t>
      </w:r>
    </w:p>
    <w:p w14:paraId="156A5B67" w14:textId="77777777" w:rsidR="00FF4EAA" w:rsidRPr="00A11DB0" w:rsidRDefault="00FF4EAA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B98C408" w14:textId="3894A263" w:rsidR="006F7910" w:rsidRPr="00A11DB0" w:rsidRDefault="00A1625E" w:rsidP="00292F19">
      <w:pPr>
        <w:pStyle w:val="Bezodstpw"/>
        <w:spacing w:line="276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1A32D2">
        <w:rPr>
          <w:rFonts w:ascii="Times New Roman" w:hAnsi="Times New Roman" w:cs="Times New Roman"/>
          <w:b/>
          <w:bCs/>
          <w:sz w:val="22"/>
          <w:szCs w:val="22"/>
        </w:rPr>
        <w:t>Przedmiotem zamówienia są Usługi ochrony Centrum Przetwarzania Danych (CPD) oraz budynków  lokali</w:t>
      </w:r>
      <w:r w:rsidR="00DF1C6A" w:rsidRPr="001A32D2">
        <w:rPr>
          <w:rFonts w:ascii="Times New Roman" w:hAnsi="Times New Roman" w:cs="Times New Roman"/>
          <w:b/>
          <w:bCs/>
          <w:sz w:val="22"/>
          <w:szCs w:val="22"/>
        </w:rPr>
        <w:t xml:space="preserve"> i terenu</w:t>
      </w:r>
      <w:r w:rsidRPr="001A32D2">
        <w:rPr>
          <w:rFonts w:ascii="Times New Roman" w:hAnsi="Times New Roman" w:cs="Times New Roman"/>
          <w:b/>
          <w:bCs/>
          <w:sz w:val="22"/>
          <w:szCs w:val="22"/>
        </w:rPr>
        <w:t xml:space="preserve"> Parku Naukowo -Technologicznego w Opolu Sp. z o.o.</w:t>
      </w:r>
      <w:r w:rsidRPr="00A11DB0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Hlk2933519"/>
    </w:p>
    <w:p w14:paraId="6CBB4AAF" w14:textId="77777777" w:rsidR="006F7910" w:rsidRPr="00A11DB0" w:rsidRDefault="00A1625E" w:rsidP="00292F19">
      <w:pPr>
        <w:pStyle w:val="Bezodstpw"/>
        <w:spacing w:line="276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>Zamawiający zwraca uwagę, iż specyfika ochrony obiektu CPD związana jest z rygorystycznym przestrzeganiem procedur.</w:t>
      </w:r>
      <w:r w:rsidR="00FF4EAA" w:rsidRPr="00A11DB0">
        <w:rPr>
          <w:rFonts w:ascii="Times New Roman" w:hAnsi="Times New Roman" w:cs="Times New Roman"/>
          <w:sz w:val="22"/>
          <w:szCs w:val="22"/>
        </w:rPr>
        <w:t xml:space="preserve"> </w:t>
      </w:r>
      <w:r w:rsidRPr="00A11DB0">
        <w:rPr>
          <w:rFonts w:ascii="Times New Roman" w:hAnsi="Times New Roman" w:cs="Times New Roman"/>
          <w:sz w:val="22"/>
          <w:szCs w:val="22"/>
        </w:rPr>
        <w:t>Zamawiający udzieli stosownych szkoleń personelowi Wykonawcy niezwłocznie po rozpoczęciu świadczenia usługi.</w:t>
      </w:r>
      <w:r w:rsidR="00FF4EAA" w:rsidRPr="00A11DB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1B85F45" w14:textId="77777777" w:rsidR="006F7910" w:rsidRPr="00A11DB0" w:rsidRDefault="006F7910" w:rsidP="00292F19">
      <w:pPr>
        <w:pStyle w:val="Bezodstpw"/>
        <w:spacing w:line="276" w:lineRule="auto"/>
        <w:ind w:firstLine="360"/>
        <w:rPr>
          <w:rFonts w:ascii="Times New Roman" w:hAnsi="Times New Roman" w:cs="Times New Roman"/>
          <w:sz w:val="22"/>
          <w:szCs w:val="22"/>
        </w:rPr>
      </w:pPr>
    </w:p>
    <w:p w14:paraId="05A246D8" w14:textId="682D0226" w:rsidR="00BF5280" w:rsidRPr="00A11DB0" w:rsidRDefault="00A1625E" w:rsidP="00292F19">
      <w:pPr>
        <w:pStyle w:val="Bezodstpw"/>
        <w:spacing w:line="276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>W ramach usługi Wykonawca będzie realizował ochronę następujących obiektów:</w:t>
      </w:r>
      <w:bookmarkEnd w:id="0"/>
    </w:p>
    <w:p w14:paraId="6B0166A9" w14:textId="77777777" w:rsidR="00FF4EAA" w:rsidRPr="00A11DB0" w:rsidRDefault="00FF4EAA" w:rsidP="00FF4EAA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D847934" w14:textId="77777777" w:rsidR="00BF5280" w:rsidRPr="00A11DB0" w:rsidRDefault="00A1625E" w:rsidP="00FF4EAA">
      <w:pPr>
        <w:pStyle w:val="Bezodstpw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Budynku Inkubatora Przedsiębiorczości, </w:t>
      </w:r>
    </w:p>
    <w:p w14:paraId="1E2A843A" w14:textId="77777777" w:rsidR="00BF5280" w:rsidRPr="00A11DB0" w:rsidRDefault="00A1625E" w:rsidP="00FF4EAA">
      <w:pPr>
        <w:pStyle w:val="Bezodstpw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Budynku </w:t>
      </w:r>
      <w:proofErr w:type="spellStart"/>
      <w:r w:rsidRPr="00A11DB0">
        <w:rPr>
          <w:rFonts w:ascii="Times New Roman" w:hAnsi="Times New Roman" w:cs="Times New Roman"/>
          <w:sz w:val="22"/>
          <w:szCs w:val="22"/>
        </w:rPr>
        <w:t>Laboratoryjno</w:t>
      </w:r>
      <w:proofErr w:type="spellEnd"/>
      <w:r w:rsidRPr="00A11DB0">
        <w:rPr>
          <w:rFonts w:ascii="Times New Roman" w:hAnsi="Times New Roman" w:cs="Times New Roman"/>
          <w:sz w:val="22"/>
          <w:szCs w:val="22"/>
        </w:rPr>
        <w:t xml:space="preserve"> –Doświadczalnego, </w:t>
      </w:r>
    </w:p>
    <w:p w14:paraId="601F71B8" w14:textId="77777777" w:rsidR="00BF5280" w:rsidRPr="00A11DB0" w:rsidRDefault="00A1625E" w:rsidP="00FF4EAA">
      <w:pPr>
        <w:pStyle w:val="Bezodstpw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Budynku Wysokich Technologii IT i Centrum Projektowania Inżynierskiego wraz z Centrum Przetwarzania Danych, </w:t>
      </w:r>
    </w:p>
    <w:p w14:paraId="315A9914" w14:textId="338DB3F9" w:rsidR="00BF5280" w:rsidRPr="00A11DB0" w:rsidRDefault="00A1625E" w:rsidP="00FF4EAA">
      <w:pPr>
        <w:pStyle w:val="Bezodstpw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Budynku Zaplecza Wdrożeniowego i Biurowego. </w:t>
      </w:r>
    </w:p>
    <w:p w14:paraId="5E3E1379" w14:textId="77777777" w:rsidR="00FF4EAA" w:rsidRPr="00A11DB0" w:rsidRDefault="00FF4EAA" w:rsidP="00FF4EAA">
      <w:pPr>
        <w:pStyle w:val="Bezodstpw"/>
        <w:spacing w:line="276" w:lineRule="auto"/>
        <w:ind w:left="720"/>
        <w:rPr>
          <w:rFonts w:ascii="Times New Roman" w:hAnsi="Times New Roman" w:cs="Times New Roman"/>
          <w:sz w:val="22"/>
          <w:szCs w:val="22"/>
        </w:rPr>
      </w:pPr>
    </w:p>
    <w:p w14:paraId="06DAFBF2" w14:textId="2978D2FE" w:rsidR="0047147E" w:rsidRPr="00A11DB0" w:rsidRDefault="00A1625E" w:rsidP="0047147E">
      <w:pPr>
        <w:pStyle w:val="Bezodstpw"/>
        <w:spacing w:line="276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Ochrona budynków prowadzona będzie w formie bezpośredniej ochrony fizycznej wykonywanej przez osoby wpisane na listę kwalifikowanych pracowników ochrony fizycznej zgodnie z przepisami ustawy z dnia </w:t>
      </w:r>
      <w:r w:rsidR="0047147E" w:rsidRPr="00A11DB0">
        <w:rPr>
          <w:rFonts w:ascii="Times New Roman" w:hAnsi="Times New Roman" w:cs="Times New Roman"/>
          <w:sz w:val="22"/>
          <w:szCs w:val="22"/>
        </w:rPr>
        <w:t xml:space="preserve">22 grudnia 2015 r. o zasadach uznawania kwalifikacji zawodowych nabytych w państwach członkowskich Unii Europejskiej. Zamawiający wymaga aby cały personel ochrony przy realizacji przedmiotu zamówienia posiadał wpis na listę kwalifikowanych pracowników ochrony fizycznej zgodnie z ustawą z dnia 22 grudnia 2015 r. </w:t>
      </w:r>
      <w:bookmarkStart w:id="1" w:name="_Hlk133922566"/>
      <w:r w:rsidR="0047147E" w:rsidRPr="00A11DB0">
        <w:rPr>
          <w:rFonts w:ascii="Times New Roman" w:hAnsi="Times New Roman" w:cs="Times New Roman"/>
          <w:sz w:val="22"/>
          <w:szCs w:val="22"/>
        </w:rPr>
        <w:t>o zasadach uznawania kwalifikacji zawodowych nabytych w państwach członkowskich Unii Europejskiej.</w:t>
      </w:r>
    </w:p>
    <w:bookmarkEnd w:id="1"/>
    <w:p w14:paraId="18A4D70E" w14:textId="77777777" w:rsidR="0047147E" w:rsidRPr="00A11DB0" w:rsidRDefault="0047147E" w:rsidP="00292F19">
      <w:pPr>
        <w:pStyle w:val="Bezodstpw"/>
        <w:spacing w:line="276" w:lineRule="auto"/>
        <w:ind w:firstLine="360"/>
        <w:rPr>
          <w:rFonts w:ascii="Times New Roman" w:hAnsi="Times New Roman" w:cs="Times New Roman"/>
          <w:sz w:val="22"/>
          <w:szCs w:val="22"/>
        </w:rPr>
      </w:pPr>
    </w:p>
    <w:p w14:paraId="03FA24AE" w14:textId="77777777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>Jednoosobowy całodobowy posterunek ochrony w kompleksie budynków przy ulicy Technologicznej 2b, którego zadaniem jest przede wszystkim ochrona Centrum Przetwarzania Danych (CPD) oraz monitoring pozostałych obiektów poprzez systemy CCTV, PSIM i kontrolę dostępu. </w:t>
      </w:r>
    </w:p>
    <w:p w14:paraId="2E5DCCE7" w14:textId="77777777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Zadania ochrony fizycznej w miejscu to: monitoring systemów takich jak CCTV, PSIM, systemów przeciw pożarowych oraz reagowanie na zagrożenia i ich eliminacja, oraz pozostałe standardowe działania mające na celu zapewnienie bezpieczeństwa na terenie PNT w Opolu sp. z o.o. </w:t>
      </w:r>
    </w:p>
    <w:p w14:paraId="5F8A7B67" w14:textId="4204BB6C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Obchód obiektów raz na zmianę oraz sprawdzenie systemu </w:t>
      </w:r>
      <w:proofErr w:type="spellStart"/>
      <w:r w:rsidRPr="00A11DB0">
        <w:rPr>
          <w:rFonts w:ascii="Times New Roman" w:hAnsi="Times New Roman" w:cs="Times New Roman"/>
          <w:sz w:val="22"/>
          <w:szCs w:val="22"/>
        </w:rPr>
        <w:t>zazbrojenia</w:t>
      </w:r>
      <w:proofErr w:type="spellEnd"/>
      <w:r w:rsidRPr="00A11DB0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A11DB0">
        <w:rPr>
          <w:rFonts w:ascii="Times New Roman" w:hAnsi="Times New Roman" w:cs="Times New Roman"/>
          <w:sz w:val="22"/>
          <w:szCs w:val="22"/>
        </w:rPr>
        <w:t>zgaszanie</w:t>
      </w:r>
      <w:proofErr w:type="spellEnd"/>
      <w:r w:rsidRPr="00A11DB0">
        <w:rPr>
          <w:rFonts w:ascii="Times New Roman" w:hAnsi="Times New Roman" w:cs="Times New Roman"/>
          <w:sz w:val="22"/>
          <w:szCs w:val="22"/>
        </w:rPr>
        <w:t xml:space="preserve"> niepotrzebnie palących się świateł i zgłoszenie operatorowi CPD potrzebę wyłączenie świateł w pomieszczeniach wynajmowanych przez najemców.</w:t>
      </w:r>
    </w:p>
    <w:p w14:paraId="5EAD152E" w14:textId="49536747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Grupa interwencyjna </w:t>
      </w:r>
      <w:r w:rsidR="0047147E" w:rsidRPr="00A11DB0">
        <w:rPr>
          <w:rFonts w:ascii="Times New Roman" w:hAnsi="Times New Roman" w:cs="Times New Roman"/>
          <w:sz w:val="22"/>
          <w:szCs w:val="22"/>
        </w:rPr>
        <w:t xml:space="preserve">SUFO </w:t>
      </w:r>
      <w:r w:rsidRPr="00A11DB0">
        <w:rPr>
          <w:rFonts w:ascii="Times New Roman" w:hAnsi="Times New Roman" w:cs="Times New Roman"/>
          <w:sz w:val="22"/>
          <w:szCs w:val="22"/>
        </w:rPr>
        <w:t>współpracuje z ochroną fizyczną realizuje zadania eliminacji zagrożeń powstałych na terenie oraz weryfikację fizyczną zgłoszeń ochrony w zakresie całego terenu Zamawiającego.</w:t>
      </w:r>
    </w:p>
    <w:p w14:paraId="31125BBB" w14:textId="77777777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>Poranny i wieczorny przejazd grupy interwencyjnej przez teren Parku Naukowo - Technologicznego</w:t>
      </w:r>
    </w:p>
    <w:p w14:paraId="2855DC7E" w14:textId="67D18CC1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Koszt podjazdu grupy interwencyjnej </w:t>
      </w:r>
      <w:r w:rsidR="00F04EFC" w:rsidRPr="00A11DB0">
        <w:rPr>
          <w:rFonts w:ascii="Times New Roman" w:hAnsi="Times New Roman" w:cs="Times New Roman"/>
          <w:sz w:val="22"/>
          <w:szCs w:val="22"/>
        </w:rPr>
        <w:t xml:space="preserve">SUFO </w:t>
      </w:r>
      <w:r w:rsidRPr="00A11DB0">
        <w:rPr>
          <w:rFonts w:ascii="Times New Roman" w:hAnsi="Times New Roman" w:cs="Times New Roman"/>
          <w:sz w:val="22"/>
          <w:szCs w:val="22"/>
        </w:rPr>
        <w:t>leży każdorazowo po stronie Wykonawcy.</w:t>
      </w:r>
    </w:p>
    <w:p w14:paraId="00F89329" w14:textId="77777777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>Wykonawca zapewni Zamawiającemu dodatkowo 2 piloty antynapadowe. </w:t>
      </w:r>
    </w:p>
    <w:p w14:paraId="5B324703" w14:textId="77777777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 xml:space="preserve">Wykonawca zapewni 1 zestaw telefonu komórkowego z aktywną kartą SIM z systemem ANDROID w wersji minimum 10 oraz przeszkoli pracowników w używaniu aplikacji </w:t>
      </w:r>
      <w:proofErr w:type="spellStart"/>
      <w:r w:rsidRPr="00A11DB0">
        <w:rPr>
          <w:rFonts w:ascii="Times New Roman" w:hAnsi="Times New Roman" w:cs="Times New Roman"/>
          <w:sz w:val="22"/>
          <w:szCs w:val="22"/>
        </w:rPr>
        <w:t>mWeryfikator</w:t>
      </w:r>
      <w:proofErr w:type="spellEnd"/>
      <w:r w:rsidRPr="00A11DB0">
        <w:rPr>
          <w:rFonts w:ascii="Times New Roman" w:hAnsi="Times New Roman" w:cs="Times New Roman"/>
          <w:sz w:val="22"/>
          <w:szCs w:val="22"/>
        </w:rPr>
        <w:t>.</w:t>
      </w:r>
    </w:p>
    <w:p w14:paraId="1C00ADC7" w14:textId="77777777" w:rsidR="0032766C" w:rsidRPr="00A11DB0" w:rsidRDefault="0032766C" w:rsidP="0032766C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lastRenderedPageBreak/>
        <w:t>Wszystkie zadania ochrony realizowane są w oparciu o rygorystyczne przestrzeganie  procedur Centrum Przetwarzania Danych.</w:t>
      </w:r>
    </w:p>
    <w:p w14:paraId="25105253" w14:textId="4A96EA70" w:rsidR="00BF5280" w:rsidRPr="00A11DB0" w:rsidRDefault="00BF5280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7E32FE2F" w14:textId="5DD0F6C4" w:rsidR="00BF5280" w:rsidRPr="00A11DB0" w:rsidRDefault="00A1625E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11DB0">
        <w:rPr>
          <w:rFonts w:ascii="Times New Roman" w:hAnsi="Times New Roman" w:cs="Times New Roman"/>
          <w:b/>
          <w:sz w:val="22"/>
          <w:szCs w:val="22"/>
          <w:u w:val="single"/>
        </w:rPr>
        <w:t>Wymagane ( minimalne ) kwalifikacje i doświadczenie pracowników ochrony:</w:t>
      </w:r>
    </w:p>
    <w:p w14:paraId="3497A85A" w14:textId="77777777" w:rsidR="00FF4EAA" w:rsidRPr="00A11DB0" w:rsidRDefault="00FF4EAA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7302541" w14:textId="77777777" w:rsidR="008138E1" w:rsidRDefault="008138E1" w:rsidP="008138E1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8F6B7CE" w14:textId="6C69B56B" w:rsidR="0032766C" w:rsidRPr="00A11DB0" w:rsidRDefault="008138E1" w:rsidP="0032766C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138E1">
        <w:rPr>
          <w:rFonts w:ascii="Times New Roman" w:hAnsi="Times New Roman" w:cs="Times New Roman"/>
          <w:sz w:val="22"/>
          <w:szCs w:val="22"/>
        </w:rPr>
        <w:t>Zamawiający wymaga aby Cały personel ochrony przy realizacji przedmiotu zamówienia posiadał wpis na listę kwalifikowanych pracowników ochrony fizycznej zgodnie z ustawą z dnia 22 grudnia 2015 r. o zasadach uznawania kwalifikacji zawodowych nabytych w państwach członkowskich Unii Europejskiej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="0032766C" w:rsidRPr="00A11DB0">
        <w:rPr>
          <w:rFonts w:ascii="Times New Roman" w:hAnsi="Times New Roman" w:cs="Times New Roman"/>
          <w:sz w:val="22"/>
          <w:szCs w:val="22"/>
        </w:rPr>
        <w:t xml:space="preserve">Pracownicy chroniący budynki muszą być sprawni psychicznie i fizycznie, niekarani, posiadać umiejętność swobodnej obsługi komputera w zakresie podstawowych programów użytkowych </w:t>
      </w:r>
      <w:r w:rsidR="0032766C" w:rsidRPr="00A11DB0">
        <w:rPr>
          <w:rFonts w:ascii="Times New Roman" w:hAnsi="Times New Roman" w:cs="Times New Roman"/>
          <w:sz w:val="22"/>
          <w:szCs w:val="22"/>
        </w:rPr>
        <w:br/>
        <w:t> (obsługa systemu Windows, obsługa programów pocztowych, podstawowa obsługa pakietu biurowego), a także muszą posiadać schludny wygląd zewnętrzny, wysoką kulturę osobistą oraz umiejętność komunikacji interpersonalnej - przy przyjmowaniu nowego pracownika przeprowadzony zostanie test z obsługi komputera opracowany przez Centrum Przetwarzania Danych</w:t>
      </w:r>
    </w:p>
    <w:p w14:paraId="1EC08469" w14:textId="043442B2" w:rsidR="00292F19" w:rsidRPr="00A11DB0" w:rsidRDefault="00292F19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8759B2F" w14:textId="72CF114B" w:rsidR="00175B5F" w:rsidRPr="00A11DB0" w:rsidRDefault="00175B5F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345F27E" w14:textId="544CD1D8" w:rsidR="00BF5280" w:rsidRPr="00A11DB0" w:rsidRDefault="00A1625E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A11DB0">
        <w:rPr>
          <w:rFonts w:ascii="Times New Roman" w:hAnsi="Times New Roman" w:cs="Times New Roman"/>
          <w:b/>
          <w:sz w:val="22"/>
          <w:szCs w:val="22"/>
          <w:u w:val="single"/>
        </w:rPr>
        <w:t>Czas pełnienia służby w kompleksie budynków:</w:t>
      </w:r>
    </w:p>
    <w:p w14:paraId="7D749A4B" w14:textId="77777777" w:rsidR="00BF5280" w:rsidRPr="00A11DB0" w:rsidRDefault="00A1625E" w:rsidP="00292F19">
      <w:pPr>
        <w:pStyle w:val="Bezodstpw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ab/>
        <w:t xml:space="preserve">I zmiana max. 12 godz. </w:t>
      </w:r>
      <w:r w:rsidRPr="00A11DB0">
        <w:rPr>
          <w:rFonts w:ascii="Times New Roman" w:hAnsi="Times New Roman" w:cs="Times New Roman"/>
          <w:sz w:val="22"/>
          <w:szCs w:val="22"/>
        </w:rPr>
        <w:br/>
        <w:t xml:space="preserve">             II zmiana max. 12 godz. </w:t>
      </w:r>
    </w:p>
    <w:p w14:paraId="32FF8E1F" w14:textId="77777777" w:rsidR="006F7910" w:rsidRPr="00A11DB0" w:rsidRDefault="006F7910" w:rsidP="00FF4EAA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D503D3B" w14:textId="71B47529" w:rsidR="00BF5280" w:rsidRPr="00A11DB0" w:rsidRDefault="00A1625E" w:rsidP="00FF4EAA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11DB0">
        <w:rPr>
          <w:rFonts w:ascii="Times New Roman" w:hAnsi="Times New Roman" w:cs="Times New Roman"/>
          <w:sz w:val="22"/>
          <w:szCs w:val="22"/>
        </w:rPr>
        <w:t>W czasie obowiązywania umowy i po jej rozwiązaniu Wykonawca zobowiązany jest do zachowania w tajemnicy wszystkich informacji, które mają wpływ na stan bezpieczeństwa Zamawiającego.</w:t>
      </w:r>
    </w:p>
    <w:p w14:paraId="49517045" w14:textId="77777777" w:rsidR="00292F19" w:rsidRPr="00A11DB0" w:rsidRDefault="00292F19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</w:pPr>
    </w:p>
    <w:p w14:paraId="0A4A08BB" w14:textId="3B1C5764" w:rsidR="00BF5280" w:rsidRPr="00A11DB0" w:rsidRDefault="00A1625E" w:rsidP="00FF4EAA">
      <w:pPr>
        <w:pStyle w:val="Bezodstpw"/>
        <w:spacing w:line="276" w:lineRule="auto"/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</w:pPr>
      <w:r w:rsidRPr="00A11DB0"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  <w:t>Obowiązki pracowników ochrony:</w:t>
      </w:r>
    </w:p>
    <w:p w14:paraId="2FBE2F98" w14:textId="77777777" w:rsidR="0032766C" w:rsidRPr="00A11DB0" w:rsidRDefault="0032766C" w:rsidP="0032766C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t>W zakresie nadzoru nad budynkami:</w:t>
      </w:r>
    </w:p>
    <w:p w14:paraId="2E3495B7" w14:textId="77777777" w:rsidR="0032766C" w:rsidRPr="00A11DB0" w:rsidRDefault="0032766C" w:rsidP="0032766C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t xml:space="preserve">Prowadzenie stałego nadzoru nad systemami zabezpieczającymi budynki. Zamawiający rejestruje oraz archiwizuje dane z systemów bezpieczeństwa. Wykonawca otrzyma dostęp do systemów CCTV </w:t>
      </w:r>
      <w:r w:rsidRPr="00A11DB0">
        <w:rPr>
          <w:rFonts w:ascii="Times New Roman" w:hAnsi="Times New Roman" w:cs="Times New Roman"/>
          <w:sz w:val="22"/>
          <w:szCs w:val="22"/>
          <w:u w:val="single"/>
          <w:lang w:eastAsia="pl-PL"/>
        </w:rPr>
        <w:t xml:space="preserve">tylko w miejscu </w:t>
      </w:r>
      <w:r w:rsidRPr="00A11DB0">
        <w:rPr>
          <w:rFonts w:ascii="Times New Roman" w:hAnsi="Times New Roman" w:cs="Times New Roman"/>
          <w:sz w:val="22"/>
          <w:szCs w:val="22"/>
          <w:lang w:eastAsia="pl-PL"/>
        </w:rPr>
        <w:t xml:space="preserve">świadczenia usługi bez możliwości </w:t>
      </w:r>
      <w:proofErr w:type="spellStart"/>
      <w:r w:rsidRPr="00A11DB0">
        <w:rPr>
          <w:rFonts w:ascii="Times New Roman" w:hAnsi="Times New Roman" w:cs="Times New Roman"/>
          <w:sz w:val="22"/>
          <w:szCs w:val="22"/>
          <w:lang w:eastAsia="pl-PL"/>
        </w:rPr>
        <w:t>streamu</w:t>
      </w:r>
      <w:proofErr w:type="spellEnd"/>
      <w:r w:rsidRPr="00A11DB0">
        <w:rPr>
          <w:rFonts w:ascii="Times New Roman" w:hAnsi="Times New Roman" w:cs="Times New Roman"/>
          <w:sz w:val="22"/>
          <w:szCs w:val="22"/>
          <w:lang w:eastAsia="pl-PL"/>
        </w:rPr>
        <w:t xml:space="preserve"> danych poza obiekty Zamawiającego. Zamawiający zapewni pracownikom Wykonawcy odpowiednie przeszkolenie z obsługi systemów, najpóźniej w dniu rozpoczęcia pełnienia przez nich obowiązków służbowych w obiekcie. Dokładne terminy zostaną ustalone z Wykonawcą po podpisaniu umowy.</w:t>
      </w:r>
    </w:p>
    <w:p w14:paraId="32604980" w14:textId="77777777" w:rsidR="0032766C" w:rsidRPr="00A11DB0" w:rsidRDefault="0032766C" w:rsidP="0032766C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t>Realizacja obchodów obiektów, wg harmonogramu ustalonego z Zamawiającym. Podczas obchodu pracownik ochrony winien monitorować wszystkie elementy mające wpływ na bezpieczeństwo oraz efektywność energetyczną obiektów tj. zakręcanie wody, gaszenie światła, wyłączenie nieużywanych urządzeń, ustawianie poziomów grzejników zgodnie z wskazaniem Zamawiającego lub przekazaną listą w strefach ogólnodostępnych.</w:t>
      </w:r>
    </w:p>
    <w:p w14:paraId="32F079EF" w14:textId="77777777" w:rsidR="0032766C" w:rsidRPr="00A11DB0" w:rsidRDefault="0032766C" w:rsidP="0032766C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t xml:space="preserve">Zgłaszanie usterek, problemów zauważonych podczas obchodów poprzez elektroniczny  system helpdesk PNT w Opolu. </w:t>
      </w:r>
    </w:p>
    <w:p w14:paraId="4E8295C6" w14:textId="77777777" w:rsidR="0032766C" w:rsidRPr="00A11DB0" w:rsidRDefault="0032766C" w:rsidP="0032766C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t>Utrzymanie czystości w punkcie ochrony.</w:t>
      </w:r>
    </w:p>
    <w:p w14:paraId="02B89F81" w14:textId="77777777" w:rsidR="0032766C" w:rsidRPr="00A11DB0" w:rsidRDefault="0032766C" w:rsidP="0032766C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t>Ścisła współpraca z dyżurnym operatorem (pracownik PNT przebywający w obiekcie 24/7/365).</w:t>
      </w:r>
    </w:p>
    <w:p w14:paraId="7FCBD1C7" w14:textId="77777777" w:rsidR="0032766C" w:rsidRPr="00A11DB0" w:rsidRDefault="0032766C" w:rsidP="0032766C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t>Wydawanie kluczy, kart kontroli dostępów pracownikom oraz najemcom PNT w Opolu zgodnie z dostarczoną przez Zamawiającego elektroniczną listą uprawnień.</w:t>
      </w:r>
    </w:p>
    <w:p w14:paraId="01538BB9" w14:textId="0F78D1BE" w:rsidR="003C39EB" w:rsidRPr="00A11DB0" w:rsidRDefault="003C39EB" w:rsidP="0032766C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t>Zarządzenie ewakuacją obiektu w razie zagrożenia pożarowego lub testowych ewakuacji.</w:t>
      </w:r>
    </w:p>
    <w:p w14:paraId="2537A1E7" w14:textId="77777777" w:rsidR="006F7910" w:rsidRPr="00A11DB0" w:rsidRDefault="006F7910" w:rsidP="00FF4EAA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52E4785F" w14:textId="20883A77" w:rsidR="00BF5280" w:rsidRPr="00A11DB0" w:rsidRDefault="00A1625E" w:rsidP="00FF4EAA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A11DB0">
        <w:rPr>
          <w:rFonts w:ascii="Times New Roman" w:hAnsi="Times New Roman" w:cs="Times New Roman"/>
          <w:sz w:val="22"/>
          <w:szCs w:val="22"/>
          <w:lang w:eastAsia="pl-PL"/>
        </w:rPr>
        <w:lastRenderedPageBreak/>
        <w:t>Pod pojęciem ochrony fizycznej rozumie się stałą obecność osób świadczących ochronę w określonym miejscu i czasie celem udaremnienia zaboru, uszkodzenia mienia chronionego oraz niedopuszczenia osób nieuprawnionych do wstępu na teren chroniony.</w:t>
      </w:r>
    </w:p>
    <w:p w14:paraId="6B582A7E" w14:textId="77777777" w:rsidR="00436467" w:rsidRPr="00A11DB0" w:rsidRDefault="00436467" w:rsidP="00FF4EAA">
      <w:pPr>
        <w:pStyle w:val="Bezodstpw"/>
        <w:spacing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10D66BD5" w14:textId="77777777" w:rsidR="00E41AB0" w:rsidRPr="00A11DB0" w:rsidRDefault="00E41AB0" w:rsidP="0032766C">
      <w:pPr>
        <w:pStyle w:val="docdata"/>
        <w:spacing w:before="0" w:beforeAutospacing="0" w:after="0" w:afterAutospacing="0" w:line="273" w:lineRule="auto"/>
        <w:rPr>
          <w:b/>
          <w:bCs/>
          <w:color w:val="000000"/>
          <w:sz w:val="22"/>
          <w:szCs w:val="22"/>
          <w:u w:val="single"/>
        </w:rPr>
      </w:pPr>
    </w:p>
    <w:p w14:paraId="0E72D3DA" w14:textId="16031F5A" w:rsidR="0032766C" w:rsidRPr="00A11DB0" w:rsidRDefault="0032766C" w:rsidP="0032766C">
      <w:pPr>
        <w:pStyle w:val="docdata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b/>
          <w:bCs/>
          <w:color w:val="000000"/>
          <w:sz w:val="22"/>
          <w:szCs w:val="22"/>
          <w:u w:val="single"/>
        </w:rPr>
        <w:t xml:space="preserve">Do obowiązków pracowników ochrony w tym grupy interwencyjnej </w:t>
      </w:r>
      <w:r w:rsidR="0047147E" w:rsidRPr="00A11DB0">
        <w:rPr>
          <w:b/>
          <w:bCs/>
          <w:color w:val="000000"/>
          <w:sz w:val="22"/>
          <w:szCs w:val="22"/>
          <w:u w:val="single"/>
        </w:rPr>
        <w:t xml:space="preserve">SUFO </w:t>
      </w:r>
      <w:r w:rsidRPr="00A11DB0">
        <w:rPr>
          <w:b/>
          <w:bCs/>
          <w:color w:val="000000"/>
          <w:sz w:val="22"/>
          <w:szCs w:val="22"/>
          <w:u w:val="single"/>
        </w:rPr>
        <w:t>należy:</w:t>
      </w:r>
    </w:p>
    <w:p w14:paraId="6636037F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7A27C7F3" w14:textId="77777777" w:rsidR="00D82B9A" w:rsidRPr="00A11DB0" w:rsidRDefault="0032766C" w:rsidP="00D82B9A">
      <w:pPr>
        <w:pStyle w:val="NormalnyWeb"/>
        <w:numPr>
          <w:ilvl w:val="0"/>
          <w:numId w:val="27"/>
        </w:numPr>
        <w:tabs>
          <w:tab w:val="clear" w:pos="720"/>
        </w:tabs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zapewnienie ciągłej ochrony mienia i osób przebywających w budynkach i granicach ochranianego obszaru,</w:t>
      </w:r>
    </w:p>
    <w:p w14:paraId="11C8FE18" w14:textId="00690920" w:rsidR="0032766C" w:rsidRPr="001A32D2" w:rsidRDefault="00E41AB0" w:rsidP="00D82B9A">
      <w:pPr>
        <w:pStyle w:val="NormalnyWeb"/>
        <w:numPr>
          <w:ilvl w:val="0"/>
          <w:numId w:val="27"/>
        </w:numPr>
        <w:tabs>
          <w:tab w:val="clear" w:pos="720"/>
        </w:tabs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posiadania dwóch grup interwencyjn</w:t>
      </w:r>
      <w:r w:rsidR="00CA5A27">
        <w:rPr>
          <w:color w:val="000000"/>
          <w:sz w:val="22"/>
          <w:szCs w:val="22"/>
        </w:rPr>
        <w:t>ych</w:t>
      </w:r>
      <w:r w:rsidRPr="00A11DB0">
        <w:rPr>
          <w:color w:val="000000"/>
          <w:sz w:val="22"/>
          <w:szCs w:val="22"/>
        </w:rPr>
        <w:t xml:space="preserve"> SUFO na terenie miasta Opola </w:t>
      </w:r>
      <w:r w:rsidR="00D82B9A" w:rsidRPr="00A11DB0">
        <w:rPr>
          <w:color w:val="000000"/>
          <w:sz w:val="22"/>
          <w:szCs w:val="22"/>
        </w:rPr>
        <w:t xml:space="preserve">– Specjalistycznej Uzbrojonej Formacji Ochronnej, zgodnie z art. 2 ust. 7 ustawy o ochronie osób i mienia ( Dz. U. 1997 nr poz. 740), której zespół liczy min. </w:t>
      </w:r>
      <w:r w:rsidR="00D82B9A" w:rsidRPr="001A32D2">
        <w:rPr>
          <w:color w:val="000000"/>
          <w:sz w:val="22"/>
          <w:szCs w:val="22"/>
        </w:rPr>
        <w:t>Dwie osoby wyposażone i uzbrojone w broń palną oraz środki przymusu bezpośredniego, w rozumieniu art. 4 ust. 1 pkt 1 ustawy o broni i amunicji (</w:t>
      </w:r>
      <w:proofErr w:type="spellStart"/>
      <w:r w:rsidR="00630EAA" w:rsidRPr="00630EAA">
        <w:rPr>
          <w:color w:val="000000"/>
          <w:sz w:val="22"/>
          <w:szCs w:val="22"/>
        </w:rPr>
        <w:t>t.j</w:t>
      </w:r>
      <w:proofErr w:type="spellEnd"/>
      <w:r w:rsidR="00630EAA" w:rsidRPr="00630EAA">
        <w:rPr>
          <w:color w:val="000000"/>
          <w:sz w:val="22"/>
          <w:szCs w:val="22"/>
        </w:rPr>
        <w:t>. Dz. U. z 2025 r. poz. 532</w:t>
      </w:r>
      <w:r w:rsidR="00D82B9A" w:rsidRPr="001A32D2">
        <w:rPr>
          <w:color w:val="000000"/>
          <w:sz w:val="22"/>
          <w:szCs w:val="22"/>
        </w:rPr>
        <w:t>),</w:t>
      </w:r>
      <w:r w:rsidR="0032766C" w:rsidRPr="001A32D2">
        <w:rPr>
          <w:color w:val="000000"/>
          <w:sz w:val="22"/>
          <w:szCs w:val="22"/>
        </w:rPr>
        <w:t xml:space="preserve">interwencyjno-patrolową której czas dojazdu do obiektu Zamawiającego od momentu zgłoszenia nie przekroczy </w:t>
      </w:r>
      <w:r w:rsidR="0032766C" w:rsidRPr="001A32D2">
        <w:rPr>
          <w:b/>
          <w:bCs/>
          <w:color w:val="000000"/>
          <w:sz w:val="22"/>
          <w:szCs w:val="22"/>
        </w:rPr>
        <w:t>1</w:t>
      </w:r>
      <w:r w:rsidR="00D82B9A" w:rsidRPr="001A32D2">
        <w:rPr>
          <w:b/>
          <w:bCs/>
          <w:color w:val="000000"/>
          <w:sz w:val="22"/>
          <w:szCs w:val="22"/>
        </w:rPr>
        <w:t>5</w:t>
      </w:r>
      <w:r w:rsidR="0032766C" w:rsidRPr="001A32D2">
        <w:rPr>
          <w:b/>
          <w:bCs/>
          <w:color w:val="000000"/>
          <w:sz w:val="22"/>
          <w:szCs w:val="22"/>
        </w:rPr>
        <w:t xml:space="preserve"> minut</w:t>
      </w:r>
      <w:r w:rsidR="0032766C" w:rsidRPr="001A32D2">
        <w:rPr>
          <w:color w:val="000000"/>
          <w:sz w:val="22"/>
          <w:szCs w:val="22"/>
        </w:rPr>
        <w:t>.</w:t>
      </w:r>
    </w:p>
    <w:p w14:paraId="66C8A214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ochrona przed włamaniem do budynków,</w:t>
      </w:r>
    </w:p>
    <w:p w14:paraId="39FEBE6B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ochrona przed zaborem lub uszkodzeniem mienia budynków,</w:t>
      </w:r>
    </w:p>
    <w:p w14:paraId="7CDBF0F3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udzielanie niezbędnej pomocy w przypadku jakiegokolwiek zagrożenia do czasu przyjazdu odpowiednich służb,</w:t>
      </w:r>
    </w:p>
    <w:p w14:paraId="1CB79191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natychmiastowe podejmowanie działań mających na celu minimalizację szkód powstałych w wyniku kradzieży, włamania, pożaru, awarii instalacji elektrycznej, wodnej, c.o., urządzeń technicznych, klęsk żywiołowych lub innych zdarzeń losowych,</w:t>
      </w:r>
    </w:p>
    <w:p w14:paraId="495821BF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uruchamianie procedur alarmowych w przypadku wystąpienia zagrożeń,</w:t>
      </w:r>
    </w:p>
    <w:p w14:paraId="55136D75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natychmiastowe reagowanie na sygnalizację zaistnienia pożaru, natychmiastowe rozpoznanie przyczyny sygnału i powiadomienie straży pożarnej,</w:t>
      </w:r>
    </w:p>
    <w:p w14:paraId="655B0FDF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stała współpraca z personelem technicznym Zamawiającego przebywającym w obiekcie całodobowo,</w:t>
      </w:r>
    </w:p>
    <w:p w14:paraId="717CCD34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 xml:space="preserve">informowanie wskazanych do kontaktu osób z Wykonawcą pracowników Zamawiającego </w:t>
      </w:r>
      <w:r w:rsidRPr="00A11DB0">
        <w:rPr>
          <w:color w:val="000000"/>
          <w:sz w:val="22"/>
          <w:szCs w:val="22"/>
        </w:rPr>
        <w:br/>
        <w:t> o wszystkich spostrzeżeniach mających wpływ na ogólne bezpieczeństwo, a w przypadku zaobserwowania i wykrycia nieprawidłowości, usterek i awarii przekazanie wyznaczonym pracownikom Zamawiającego informacji pisemnej lub mailowej najpóźniej w następnym dniu roboczym,</w:t>
      </w:r>
    </w:p>
    <w:p w14:paraId="5BD93302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dokumentowanie przebiegu służby, prowadzenie ewidencji w dzienniku służby,</w:t>
      </w:r>
    </w:p>
    <w:p w14:paraId="3686BBF4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występowanie w jednolitym umundurowaniu i noszenie identyfikatora służbowego,(wzór umundurowania należy dołączyć do oferty, umundurowanie musi zostać zaakceptowane przez Zamawiającego)</w:t>
      </w:r>
    </w:p>
    <w:p w14:paraId="69E54C84" w14:textId="77777777" w:rsidR="0032766C" w:rsidRPr="00A11DB0" w:rsidRDefault="0032766C" w:rsidP="0032766C">
      <w:pPr>
        <w:pStyle w:val="NormalnyWeb"/>
        <w:numPr>
          <w:ilvl w:val="0"/>
          <w:numId w:val="27"/>
        </w:numPr>
        <w:spacing w:before="0" w:beforeAutospacing="0" w:after="0" w:afterAutospacing="0" w:line="273" w:lineRule="auto"/>
        <w:ind w:left="567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działanie zgodnie z obowiązującymi przepisami prawa.</w:t>
      </w:r>
    </w:p>
    <w:p w14:paraId="1CB54BBB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ind w:left="720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72270E5C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b/>
          <w:bCs/>
          <w:color w:val="000000"/>
          <w:sz w:val="22"/>
          <w:szCs w:val="22"/>
          <w:u w:val="single"/>
        </w:rPr>
        <w:t>W zakresie monitorowania systemów alarmowych</w:t>
      </w:r>
    </w:p>
    <w:p w14:paraId="5F5EDFEC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55C14E5A" w14:textId="539DC269" w:rsidR="0032766C" w:rsidRPr="00A11DB0" w:rsidRDefault="0032766C" w:rsidP="0032766C">
      <w:pPr>
        <w:pStyle w:val="NormalnyWeb"/>
        <w:numPr>
          <w:ilvl w:val="0"/>
          <w:numId w:val="28"/>
        </w:numPr>
        <w:tabs>
          <w:tab w:val="clear" w:pos="720"/>
        </w:tabs>
        <w:spacing w:before="0" w:beforeAutospacing="0" w:after="0" w:afterAutospacing="0" w:line="273" w:lineRule="auto"/>
        <w:ind w:left="567"/>
        <w:jc w:val="both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do obowiązków Wykonawcy w zakresie monitorowania lokalnych systemów alarmowych należy: obserwacja monitoringu wizyjnego budynku wewnątrz i na zewnątrz oraz terenów przyległych, a w razie konieczności podejmowanie działań poprzez grupę interwencyjną </w:t>
      </w:r>
      <w:r w:rsidR="0047147E" w:rsidRPr="00A11DB0">
        <w:rPr>
          <w:color w:val="000000"/>
          <w:sz w:val="22"/>
          <w:szCs w:val="22"/>
        </w:rPr>
        <w:t xml:space="preserve">SUFO </w:t>
      </w:r>
      <w:r w:rsidRPr="00A11DB0">
        <w:rPr>
          <w:color w:val="000000"/>
          <w:sz w:val="22"/>
          <w:szCs w:val="22"/>
        </w:rPr>
        <w:t>w przypadku zauważenia nietypowych i niebezpiecznych sytuacji.</w:t>
      </w:r>
    </w:p>
    <w:p w14:paraId="73E7C8EE" w14:textId="77777777" w:rsidR="0032766C" w:rsidRDefault="0032766C" w:rsidP="0032766C">
      <w:pPr>
        <w:pStyle w:val="NormalnyWeb"/>
        <w:spacing w:before="0" w:beforeAutospacing="0" w:after="0" w:afterAutospacing="0" w:line="273" w:lineRule="auto"/>
        <w:ind w:left="720"/>
        <w:jc w:val="both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639120B8" w14:textId="77777777" w:rsidR="00C7614E" w:rsidRDefault="00C7614E" w:rsidP="0032766C">
      <w:pPr>
        <w:pStyle w:val="NormalnyWeb"/>
        <w:spacing w:before="0" w:beforeAutospacing="0" w:after="0" w:afterAutospacing="0" w:line="273" w:lineRule="auto"/>
        <w:ind w:left="720"/>
        <w:jc w:val="both"/>
        <w:rPr>
          <w:sz w:val="22"/>
          <w:szCs w:val="22"/>
        </w:rPr>
      </w:pPr>
    </w:p>
    <w:p w14:paraId="2EC5F554" w14:textId="77777777" w:rsidR="00C7614E" w:rsidRDefault="00C7614E" w:rsidP="0032766C">
      <w:pPr>
        <w:pStyle w:val="NormalnyWeb"/>
        <w:spacing w:before="0" w:beforeAutospacing="0" w:after="0" w:afterAutospacing="0" w:line="273" w:lineRule="auto"/>
        <w:ind w:left="720"/>
        <w:jc w:val="both"/>
        <w:rPr>
          <w:sz w:val="22"/>
          <w:szCs w:val="22"/>
        </w:rPr>
      </w:pPr>
    </w:p>
    <w:p w14:paraId="61892149" w14:textId="77777777" w:rsidR="00C7614E" w:rsidRPr="00A11DB0" w:rsidRDefault="00C7614E" w:rsidP="0032766C">
      <w:pPr>
        <w:pStyle w:val="NormalnyWeb"/>
        <w:spacing w:before="0" w:beforeAutospacing="0" w:after="0" w:afterAutospacing="0" w:line="273" w:lineRule="auto"/>
        <w:ind w:left="720"/>
        <w:jc w:val="both"/>
        <w:rPr>
          <w:sz w:val="22"/>
          <w:szCs w:val="22"/>
        </w:rPr>
      </w:pPr>
    </w:p>
    <w:p w14:paraId="1E14446E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jc w:val="both"/>
        <w:rPr>
          <w:sz w:val="22"/>
          <w:szCs w:val="22"/>
        </w:rPr>
      </w:pPr>
      <w:r w:rsidRPr="00A11DB0">
        <w:rPr>
          <w:b/>
          <w:bCs/>
          <w:color w:val="000000"/>
          <w:sz w:val="22"/>
          <w:szCs w:val="22"/>
          <w:u w:val="single"/>
        </w:rPr>
        <w:lastRenderedPageBreak/>
        <w:t>W zakresie kontroli dostępu w strefie CPD</w:t>
      </w:r>
    </w:p>
    <w:p w14:paraId="0A91EE15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jc w:val="both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1B673EFF" w14:textId="27E6A125" w:rsidR="0032766C" w:rsidRPr="00A11DB0" w:rsidRDefault="0032766C" w:rsidP="0032766C">
      <w:pPr>
        <w:pStyle w:val="NormalnyWeb"/>
        <w:numPr>
          <w:ilvl w:val="0"/>
          <w:numId w:val="29"/>
        </w:numPr>
        <w:tabs>
          <w:tab w:val="clear" w:pos="720"/>
        </w:tabs>
        <w:spacing w:before="0" w:beforeAutospacing="0" w:after="0" w:afterAutospacing="0" w:line="273" w:lineRule="auto"/>
        <w:ind w:left="567"/>
        <w:jc w:val="both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 xml:space="preserve">Personel Wykonawcy realizuje podstawową obsługę systemów kontroli dostępu zgodnie </w:t>
      </w:r>
      <w:r w:rsidRPr="00A11DB0">
        <w:rPr>
          <w:color w:val="000000"/>
          <w:sz w:val="22"/>
          <w:szCs w:val="22"/>
        </w:rPr>
        <w:br/>
        <w:t>z rygorystycznymi procedurami Zamawiającego.</w:t>
      </w:r>
    </w:p>
    <w:p w14:paraId="3B6F5174" w14:textId="588FBF61" w:rsidR="00A11DB0" w:rsidRPr="00630EAA" w:rsidRDefault="0032766C" w:rsidP="0032766C">
      <w:pPr>
        <w:pStyle w:val="NormalnyWeb"/>
        <w:spacing w:before="0" w:beforeAutospacing="0" w:after="0" w:afterAutospacing="0" w:line="273" w:lineRule="auto"/>
        <w:jc w:val="both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0E5AA995" w14:textId="69ECC5DB" w:rsidR="0032766C" w:rsidRPr="00A11DB0" w:rsidRDefault="0032766C" w:rsidP="0032766C">
      <w:pPr>
        <w:pStyle w:val="NormalnyWeb"/>
        <w:spacing w:before="0" w:beforeAutospacing="0" w:after="0" w:afterAutospacing="0" w:line="273" w:lineRule="auto"/>
        <w:jc w:val="both"/>
        <w:rPr>
          <w:sz w:val="22"/>
          <w:szCs w:val="22"/>
        </w:rPr>
      </w:pPr>
      <w:r w:rsidRPr="00A11DB0">
        <w:rPr>
          <w:b/>
          <w:bCs/>
          <w:color w:val="000000"/>
          <w:sz w:val="22"/>
          <w:szCs w:val="22"/>
          <w:u w:val="single"/>
        </w:rPr>
        <w:t>W zakresie systemów gaszenia gazem</w:t>
      </w:r>
    </w:p>
    <w:p w14:paraId="47288388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jc w:val="both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784AE067" w14:textId="55C0C0B6" w:rsidR="0032766C" w:rsidRPr="00A11DB0" w:rsidRDefault="0032766C" w:rsidP="0032766C">
      <w:pPr>
        <w:pStyle w:val="NormalnyWeb"/>
        <w:numPr>
          <w:ilvl w:val="0"/>
          <w:numId w:val="30"/>
        </w:numPr>
        <w:tabs>
          <w:tab w:val="clear" w:pos="720"/>
        </w:tabs>
        <w:spacing w:before="0" w:beforeAutospacing="0" w:after="0" w:afterAutospacing="0" w:line="273" w:lineRule="auto"/>
        <w:ind w:left="567"/>
        <w:jc w:val="both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 xml:space="preserve">Personel Wykonawcy monitoruje stan centrali pożarowej, reaguje na komunikaty zgodnie </w:t>
      </w:r>
      <w:r w:rsidRPr="00A11DB0">
        <w:rPr>
          <w:color w:val="000000"/>
          <w:sz w:val="22"/>
          <w:szCs w:val="22"/>
        </w:rPr>
        <w:br/>
        <w:t>z procedurami przekazanymi przez Zamawiającego.</w:t>
      </w:r>
    </w:p>
    <w:p w14:paraId="6B8FD41D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07C950C1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b/>
          <w:bCs/>
          <w:color w:val="000000"/>
          <w:sz w:val="22"/>
          <w:szCs w:val="22"/>
          <w:u w:val="single"/>
        </w:rPr>
        <w:t>W zakresie grupy patrolowo - interwencyjnej:</w:t>
      </w:r>
    </w:p>
    <w:p w14:paraId="512BA519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126997A3" w14:textId="6A3417C3" w:rsidR="0032766C" w:rsidRPr="00A11DB0" w:rsidRDefault="0032766C" w:rsidP="0047147E">
      <w:pPr>
        <w:pStyle w:val="NormalnyWeb"/>
        <w:numPr>
          <w:ilvl w:val="0"/>
          <w:numId w:val="31"/>
        </w:numPr>
        <w:tabs>
          <w:tab w:val="clear" w:pos="720"/>
        </w:tabs>
        <w:spacing w:before="0" w:beforeAutospacing="0" w:after="0" w:afterAutospacing="0" w:line="273" w:lineRule="auto"/>
        <w:ind w:left="567"/>
        <w:rPr>
          <w:color w:val="000000"/>
          <w:sz w:val="22"/>
          <w:szCs w:val="22"/>
        </w:rPr>
      </w:pPr>
      <w:r w:rsidRPr="00A11DB0">
        <w:rPr>
          <w:color w:val="000000"/>
          <w:sz w:val="22"/>
          <w:szCs w:val="22"/>
        </w:rPr>
        <w:t xml:space="preserve">Do obowiązków Wykonawcy należy zapewnienie możliwości całodobowego wezwania, będącej w stałej dyspozycji Wykonawcy grupy interwencyjnej, </w:t>
      </w:r>
      <w:r w:rsidR="0047147E" w:rsidRPr="00A11DB0">
        <w:rPr>
          <w:color w:val="000000"/>
          <w:sz w:val="22"/>
          <w:szCs w:val="22"/>
        </w:rPr>
        <w:t xml:space="preserve">SUFO na terenie miasta Opola – Specjalistycznej Uzbrojonej Formacji Ochronnej, zgodnie z art. 2 ust. 7 ustawy o ochronie osób i mienia ( Dz. U. 1997 nr poz. 740), której zespół liczy min. dwie osoby wyposażone i uzbrojone w broń palną oraz środki przymusu bezpośredniego, w rozumieniu art. 4 ust. 1 pkt 1 ustawy o broni i amunicji ( Dz. U. 1999 nr 53 poz. 549 ), </w:t>
      </w:r>
      <w:r w:rsidRPr="00A11DB0">
        <w:rPr>
          <w:color w:val="000000"/>
          <w:sz w:val="22"/>
          <w:szCs w:val="22"/>
        </w:rPr>
        <w:t>a także powiadamiania policji i straży miejskiej stosownie do ich kompetencji.</w:t>
      </w:r>
    </w:p>
    <w:p w14:paraId="77EAFCBD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0CEEC52A" w14:textId="0ED0D8D3" w:rsidR="0032766C" w:rsidRPr="00A11DB0" w:rsidRDefault="0032766C" w:rsidP="0032766C">
      <w:pPr>
        <w:pStyle w:val="NormalnyWeb"/>
        <w:spacing w:before="0" w:beforeAutospacing="0" w:after="0" w:afterAutospacing="0" w:line="273" w:lineRule="auto"/>
        <w:jc w:val="both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 xml:space="preserve">Pozostałe, obowiązki pracowników ochrony na terenie Parku Naukowo - Technologicznego w Opolu reguluje szczegółowo </w:t>
      </w:r>
      <w:bookmarkStart w:id="2" w:name="_Hlk133922396"/>
      <w:r w:rsidRPr="00A11DB0">
        <w:rPr>
          <w:color w:val="000000"/>
          <w:sz w:val="22"/>
          <w:szCs w:val="22"/>
        </w:rPr>
        <w:t xml:space="preserve">Instrukcja Ochrony, sporządzona przez Wykonawcę, przy uzgodnieniu </w:t>
      </w:r>
      <w:r w:rsidRPr="00A11DB0">
        <w:rPr>
          <w:color w:val="000000"/>
          <w:sz w:val="22"/>
          <w:szCs w:val="22"/>
        </w:rPr>
        <w:br/>
        <w:t>z Zamawiającym najpóźniej w dniu rozpoczęcia świadczenia usługi ochrony fizycznej obiektu.</w:t>
      </w:r>
    </w:p>
    <w:bookmarkEnd w:id="2"/>
    <w:p w14:paraId="3F0EA251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2F75D0E6" w14:textId="2C7F6B22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b/>
          <w:bCs/>
          <w:color w:val="000000"/>
          <w:sz w:val="22"/>
          <w:szCs w:val="22"/>
        </w:rPr>
        <w:t>Wykaz zainstalowanych systemów w kompleksie budynków:</w:t>
      </w:r>
    </w:p>
    <w:p w14:paraId="7C5AEE83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6BA29C8E" w14:textId="2FDE4071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b/>
          <w:bCs/>
          <w:color w:val="000000"/>
          <w:sz w:val="22"/>
          <w:szCs w:val="22"/>
        </w:rPr>
        <w:t>Budynek Wysokich Technologii IT i Centrum Projektowania Inżynierskiego wraz z Centrum Przetwarzania Danych:</w:t>
      </w:r>
    </w:p>
    <w:p w14:paraId="585CEEB1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003DE6EE" w14:textId="77777777" w:rsidR="0032766C" w:rsidRPr="00A11DB0" w:rsidRDefault="0032766C" w:rsidP="0032766C">
      <w:pPr>
        <w:pStyle w:val="NormalnyWeb"/>
        <w:numPr>
          <w:ilvl w:val="0"/>
          <w:numId w:val="32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sygnalizacji pożarowej,</w:t>
      </w:r>
    </w:p>
    <w:p w14:paraId="61D0D7C7" w14:textId="77777777" w:rsidR="0032766C" w:rsidRPr="00A11DB0" w:rsidRDefault="0032766C" w:rsidP="0032766C">
      <w:pPr>
        <w:pStyle w:val="NormalnyWeb"/>
        <w:numPr>
          <w:ilvl w:val="0"/>
          <w:numId w:val="32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oddymiania i napowietrzania,</w:t>
      </w:r>
    </w:p>
    <w:p w14:paraId="23F2EAA7" w14:textId="77777777" w:rsidR="0032766C" w:rsidRPr="00A11DB0" w:rsidRDefault="0032766C" w:rsidP="0032766C">
      <w:pPr>
        <w:pStyle w:val="NormalnyWeb"/>
        <w:numPr>
          <w:ilvl w:val="0"/>
          <w:numId w:val="32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sygnalizacji i włamania i napadu oraz kontroli dostępu,</w:t>
      </w:r>
    </w:p>
    <w:p w14:paraId="3920C61C" w14:textId="77777777" w:rsidR="0032766C" w:rsidRPr="00A11DB0" w:rsidRDefault="0032766C" w:rsidP="0032766C">
      <w:pPr>
        <w:pStyle w:val="NormalnyWeb"/>
        <w:numPr>
          <w:ilvl w:val="0"/>
          <w:numId w:val="32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telewizji dozorowej CCTV,</w:t>
      </w:r>
    </w:p>
    <w:p w14:paraId="395CF7EA" w14:textId="77777777" w:rsidR="0032766C" w:rsidRPr="00A11DB0" w:rsidRDefault="0032766C" w:rsidP="0032766C">
      <w:pPr>
        <w:pStyle w:val="NormalnyWeb"/>
        <w:numPr>
          <w:ilvl w:val="0"/>
          <w:numId w:val="32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Centralę pożarową wraz z systemem gaszenia gazem w strefie serwerowni,</w:t>
      </w:r>
    </w:p>
    <w:p w14:paraId="3E9F9A62" w14:textId="77777777" w:rsidR="0032766C" w:rsidRPr="00A11DB0" w:rsidRDefault="0032766C" w:rsidP="0032766C">
      <w:pPr>
        <w:pStyle w:val="NormalnyWeb"/>
        <w:numPr>
          <w:ilvl w:val="0"/>
          <w:numId w:val="32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VESDA w części CPD.</w:t>
      </w:r>
    </w:p>
    <w:p w14:paraId="0BF27B4B" w14:textId="77777777" w:rsidR="0032766C" w:rsidRPr="00A11DB0" w:rsidRDefault="0032766C" w:rsidP="0032766C">
      <w:pPr>
        <w:pStyle w:val="NormalnyWeb"/>
        <w:numPr>
          <w:ilvl w:val="0"/>
          <w:numId w:val="32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PSIM – elektroniczny system pokazujący stan powyższych systemów w formie graficznej</w:t>
      </w:r>
    </w:p>
    <w:p w14:paraId="7070AFFB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2E1C11D1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b/>
          <w:bCs/>
          <w:color w:val="000000"/>
          <w:sz w:val="22"/>
          <w:szCs w:val="22"/>
        </w:rPr>
        <w:t>Pozostałe obiekty:</w:t>
      </w:r>
    </w:p>
    <w:p w14:paraId="05E44C7B" w14:textId="77777777" w:rsidR="0032766C" w:rsidRPr="00A11DB0" w:rsidRDefault="0032766C" w:rsidP="0032766C">
      <w:pPr>
        <w:pStyle w:val="NormalnyWeb"/>
        <w:numPr>
          <w:ilvl w:val="0"/>
          <w:numId w:val="33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sygnalizacji i włamania i napadu oraz kontroli dostępu,</w:t>
      </w:r>
    </w:p>
    <w:p w14:paraId="2256BE16" w14:textId="77777777" w:rsidR="0032766C" w:rsidRPr="00A11DB0" w:rsidRDefault="0032766C" w:rsidP="0032766C">
      <w:pPr>
        <w:pStyle w:val="NormalnyWeb"/>
        <w:numPr>
          <w:ilvl w:val="0"/>
          <w:numId w:val="33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telewizji dozorowej CCTV.</w:t>
      </w:r>
    </w:p>
    <w:p w14:paraId="74C71CB1" w14:textId="77777777" w:rsidR="0032766C" w:rsidRPr="00A11DB0" w:rsidRDefault="0032766C" w:rsidP="0032766C">
      <w:pPr>
        <w:pStyle w:val="NormalnyWeb"/>
        <w:numPr>
          <w:ilvl w:val="0"/>
          <w:numId w:val="33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oddymiania i napowietrzania,</w:t>
      </w:r>
    </w:p>
    <w:p w14:paraId="15A4B62D" w14:textId="77777777" w:rsidR="0032766C" w:rsidRPr="00A11DB0" w:rsidRDefault="0032766C" w:rsidP="0032766C">
      <w:pPr>
        <w:pStyle w:val="NormalnyWeb"/>
        <w:numPr>
          <w:ilvl w:val="0"/>
          <w:numId w:val="33"/>
        </w:numPr>
        <w:spacing w:before="0" w:beforeAutospacing="0" w:after="0" w:afterAutospacing="0" w:line="273" w:lineRule="auto"/>
        <w:ind w:left="1440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System PSIM – elektroniczny system pokazujący stan powyższych systemów w formie graficznej</w:t>
      </w:r>
    </w:p>
    <w:p w14:paraId="6AEDAA32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sz w:val="22"/>
          <w:szCs w:val="22"/>
        </w:rPr>
        <w:t> </w:t>
      </w:r>
    </w:p>
    <w:p w14:paraId="3AA735CD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Ponadto wszystkie budynki wyposażone są w n/w instalacje sanitarne i elektryczne:</w:t>
      </w:r>
    </w:p>
    <w:p w14:paraId="3BC7DA35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- Instalacje wodno-kanalizacyjne,</w:t>
      </w:r>
    </w:p>
    <w:p w14:paraId="7D0AE9D5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 xml:space="preserve">- Instalacje c.o., </w:t>
      </w:r>
    </w:p>
    <w:p w14:paraId="26B994A1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lastRenderedPageBreak/>
        <w:t xml:space="preserve">- Instalacje wentylacyjne, </w:t>
      </w:r>
    </w:p>
    <w:p w14:paraId="3887AEE5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- Instalacje klimatyzacyjne,</w:t>
      </w:r>
    </w:p>
    <w:p w14:paraId="484D48D4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>- Instalacje oświetleniowe,</w:t>
      </w:r>
    </w:p>
    <w:p w14:paraId="57EFCB59" w14:textId="77777777" w:rsidR="0032766C" w:rsidRPr="00A11DB0" w:rsidRDefault="0032766C" w:rsidP="0032766C">
      <w:pPr>
        <w:pStyle w:val="NormalnyWeb"/>
        <w:spacing w:before="0" w:beforeAutospacing="0" w:after="0" w:afterAutospacing="0" w:line="273" w:lineRule="auto"/>
        <w:rPr>
          <w:sz w:val="22"/>
          <w:szCs w:val="22"/>
        </w:rPr>
      </w:pPr>
      <w:r w:rsidRPr="00A11DB0">
        <w:rPr>
          <w:color w:val="000000"/>
          <w:sz w:val="22"/>
          <w:szCs w:val="22"/>
        </w:rPr>
        <w:t xml:space="preserve">- Instalacje chłodnicze wody lodowej - wyłącznie w budynku </w:t>
      </w:r>
      <w:proofErr w:type="spellStart"/>
      <w:r w:rsidRPr="00A11DB0">
        <w:rPr>
          <w:color w:val="000000"/>
          <w:sz w:val="22"/>
          <w:szCs w:val="22"/>
        </w:rPr>
        <w:t>Laboratoryjno</w:t>
      </w:r>
      <w:proofErr w:type="spellEnd"/>
      <w:r w:rsidRPr="00A11DB0">
        <w:rPr>
          <w:color w:val="000000"/>
          <w:sz w:val="22"/>
          <w:szCs w:val="22"/>
        </w:rPr>
        <w:t xml:space="preserve"> - doświadczalnym   oraz strefie CPD.</w:t>
      </w:r>
    </w:p>
    <w:sectPr w:rsidR="0032766C" w:rsidRPr="00A11DB0" w:rsidSect="00630E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9C769" w14:textId="77777777" w:rsidR="00E570B1" w:rsidRDefault="00E570B1">
      <w:pPr>
        <w:spacing w:after="0" w:line="240" w:lineRule="auto"/>
      </w:pPr>
      <w:r>
        <w:separator/>
      </w:r>
    </w:p>
  </w:endnote>
  <w:endnote w:type="continuationSeparator" w:id="0">
    <w:p w14:paraId="3E8E8948" w14:textId="77777777" w:rsidR="00E570B1" w:rsidRDefault="00E57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1992524853"/>
      <w:docPartObj>
        <w:docPartGallery w:val="Page Numbers (Bottom of Page)"/>
        <w:docPartUnique/>
      </w:docPartObj>
    </w:sdtPr>
    <w:sdtEndPr/>
    <w:sdtContent>
      <w:p w14:paraId="078DA3D5" w14:textId="77777777" w:rsidR="00BF5280" w:rsidRDefault="00A1625E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>
          <w:rPr>
            <w:rFonts w:ascii="Calibri" w:hAnsi="Calibri" w:cs="Calibr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>PAGE   \* MERGEFORMAT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4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FD2D57A" w14:textId="77777777" w:rsidR="00BF5280" w:rsidRDefault="00BF52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9BB00" w14:textId="77777777" w:rsidR="00E570B1" w:rsidRDefault="00E570B1">
      <w:pPr>
        <w:spacing w:after="0" w:line="240" w:lineRule="auto"/>
      </w:pPr>
      <w:r>
        <w:separator/>
      </w:r>
    </w:p>
  </w:footnote>
  <w:footnote w:type="continuationSeparator" w:id="0">
    <w:p w14:paraId="1AB6E1AC" w14:textId="77777777" w:rsidR="00E570B1" w:rsidRDefault="00E57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551"/>
    <w:multiLevelType w:val="hybridMultilevel"/>
    <w:tmpl w:val="849CC9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745A"/>
    <w:multiLevelType w:val="multilevel"/>
    <w:tmpl w:val="F1107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6551B"/>
    <w:multiLevelType w:val="hybridMultilevel"/>
    <w:tmpl w:val="66BA566E"/>
    <w:lvl w:ilvl="0" w:tplc="4178F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7C01C4">
      <w:start w:val="1"/>
      <w:numFmt w:val="lowerLetter"/>
      <w:lvlText w:val="%2."/>
      <w:lvlJc w:val="left"/>
      <w:pPr>
        <w:ind w:left="1440" w:hanging="360"/>
      </w:pPr>
    </w:lvl>
    <w:lvl w:ilvl="2" w:tplc="FC085BD0">
      <w:start w:val="1"/>
      <w:numFmt w:val="lowerRoman"/>
      <w:lvlText w:val="%3."/>
      <w:lvlJc w:val="right"/>
      <w:pPr>
        <w:ind w:left="2160" w:hanging="180"/>
      </w:pPr>
    </w:lvl>
    <w:lvl w:ilvl="3" w:tplc="C20E259E">
      <w:start w:val="1"/>
      <w:numFmt w:val="decimal"/>
      <w:lvlText w:val="%4."/>
      <w:lvlJc w:val="left"/>
      <w:pPr>
        <w:ind w:left="2880" w:hanging="360"/>
      </w:pPr>
    </w:lvl>
    <w:lvl w:ilvl="4" w:tplc="A9FCB048">
      <w:start w:val="1"/>
      <w:numFmt w:val="lowerLetter"/>
      <w:lvlText w:val="%5."/>
      <w:lvlJc w:val="left"/>
      <w:pPr>
        <w:ind w:left="3600" w:hanging="360"/>
      </w:pPr>
    </w:lvl>
    <w:lvl w:ilvl="5" w:tplc="71927CA6">
      <w:start w:val="1"/>
      <w:numFmt w:val="lowerRoman"/>
      <w:lvlText w:val="%6."/>
      <w:lvlJc w:val="right"/>
      <w:pPr>
        <w:ind w:left="4320" w:hanging="180"/>
      </w:pPr>
    </w:lvl>
    <w:lvl w:ilvl="6" w:tplc="916ECD7A">
      <w:start w:val="1"/>
      <w:numFmt w:val="decimal"/>
      <w:lvlText w:val="%7."/>
      <w:lvlJc w:val="left"/>
      <w:pPr>
        <w:ind w:left="5040" w:hanging="360"/>
      </w:pPr>
    </w:lvl>
    <w:lvl w:ilvl="7" w:tplc="580C398C">
      <w:start w:val="1"/>
      <w:numFmt w:val="lowerLetter"/>
      <w:lvlText w:val="%8."/>
      <w:lvlJc w:val="left"/>
      <w:pPr>
        <w:ind w:left="5760" w:hanging="360"/>
      </w:pPr>
    </w:lvl>
    <w:lvl w:ilvl="8" w:tplc="3916806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87B29"/>
    <w:multiLevelType w:val="hybridMultilevel"/>
    <w:tmpl w:val="566036A4"/>
    <w:lvl w:ilvl="0" w:tplc="9A6A3D28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8300335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66FEA340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770C6E1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15E08C6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9F8655DC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49DAA05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BACA82F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732E3EF4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42F0FBD"/>
    <w:multiLevelType w:val="hybridMultilevel"/>
    <w:tmpl w:val="D576C6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BF8"/>
    <w:multiLevelType w:val="multilevel"/>
    <w:tmpl w:val="9E0C9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63467"/>
    <w:multiLevelType w:val="hybridMultilevel"/>
    <w:tmpl w:val="06CAD08A"/>
    <w:lvl w:ilvl="0" w:tplc="E3A4C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plc="35D6C4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7A8AE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E240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D0B6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464B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9234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FA2C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78FC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57F25C1"/>
    <w:multiLevelType w:val="hybridMultilevel"/>
    <w:tmpl w:val="0DD4EF6E"/>
    <w:lvl w:ilvl="0" w:tplc="0532A0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249C98">
      <w:start w:val="1"/>
      <w:numFmt w:val="lowerLetter"/>
      <w:lvlText w:val="%2."/>
      <w:lvlJc w:val="left"/>
      <w:pPr>
        <w:ind w:left="1440" w:hanging="360"/>
      </w:pPr>
    </w:lvl>
    <w:lvl w:ilvl="2" w:tplc="F2D43366">
      <w:start w:val="1"/>
      <w:numFmt w:val="lowerRoman"/>
      <w:lvlText w:val="%3."/>
      <w:lvlJc w:val="right"/>
      <w:pPr>
        <w:ind w:left="2160" w:hanging="180"/>
      </w:pPr>
    </w:lvl>
    <w:lvl w:ilvl="3" w:tplc="2998063C">
      <w:start w:val="1"/>
      <w:numFmt w:val="decimal"/>
      <w:lvlText w:val="%4."/>
      <w:lvlJc w:val="left"/>
      <w:pPr>
        <w:ind w:left="2880" w:hanging="360"/>
      </w:pPr>
    </w:lvl>
    <w:lvl w:ilvl="4" w:tplc="96D84426">
      <w:start w:val="1"/>
      <w:numFmt w:val="lowerLetter"/>
      <w:lvlText w:val="%5."/>
      <w:lvlJc w:val="left"/>
      <w:pPr>
        <w:ind w:left="3600" w:hanging="360"/>
      </w:pPr>
    </w:lvl>
    <w:lvl w:ilvl="5" w:tplc="F6363BF0">
      <w:start w:val="1"/>
      <w:numFmt w:val="lowerRoman"/>
      <w:lvlText w:val="%6."/>
      <w:lvlJc w:val="right"/>
      <w:pPr>
        <w:ind w:left="4320" w:hanging="180"/>
      </w:pPr>
    </w:lvl>
    <w:lvl w:ilvl="6" w:tplc="D30896E0">
      <w:start w:val="1"/>
      <w:numFmt w:val="decimal"/>
      <w:lvlText w:val="%7."/>
      <w:lvlJc w:val="left"/>
      <w:pPr>
        <w:ind w:left="5040" w:hanging="360"/>
      </w:pPr>
    </w:lvl>
    <w:lvl w:ilvl="7" w:tplc="A7A60828">
      <w:start w:val="1"/>
      <w:numFmt w:val="lowerLetter"/>
      <w:lvlText w:val="%8."/>
      <w:lvlJc w:val="left"/>
      <w:pPr>
        <w:ind w:left="5760" w:hanging="360"/>
      </w:pPr>
    </w:lvl>
    <w:lvl w:ilvl="8" w:tplc="4F9461E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307D4"/>
    <w:multiLevelType w:val="hybridMultilevel"/>
    <w:tmpl w:val="26C811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A52EB"/>
    <w:multiLevelType w:val="hybridMultilevel"/>
    <w:tmpl w:val="80F0F13A"/>
    <w:lvl w:ilvl="0" w:tplc="D220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75E985A">
      <w:start w:val="1"/>
      <w:numFmt w:val="lowerLetter"/>
      <w:lvlText w:val="%2."/>
      <w:lvlJc w:val="left"/>
      <w:pPr>
        <w:ind w:left="1800" w:hanging="360"/>
      </w:pPr>
    </w:lvl>
    <w:lvl w:ilvl="2" w:tplc="430EF058">
      <w:start w:val="1"/>
      <w:numFmt w:val="lowerRoman"/>
      <w:lvlText w:val="%3."/>
      <w:lvlJc w:val="right"/>
      <w:pPr>
        <w:ind w:left="2520" w:hanging="180"/>
      </w:pPr>
    </w:lvl>
    <w:lvl w:ilvl="3" w:tplc="EC68197E">
      <w:start w:val="1"/>
      <w:numFmt w:val="decimal"/>
      <w:lvlText w:val="%4."/>
      <w:lvlJc w:val="left"/>
      <w:pPr>
        <w:ind w:left="3240" w:hanging="360"/>
      </w:pPr>
    </w:lvl>
    <w:lvl w:ilvl="4" w:tplc="6F1ABCFE">
      <w:start w:val="1"/>
      <w:numFmt w:val="lowerLetter"/>
      <w:lvlText w:val="%5."/>
      <w:lvlJc w:val="left"/>
      <w:pPr>
        <w:ind w:left="3960" w:hanging="360"/>
      </w:pPr>
    </w:lvl>
    <w:lvl w:ilvl="5" w:tplc="E5AC856C">
      <w:start w:val="1"/>
      <w:numFmt w:val="lowerRoman"/>
      <w:lvlText w:val="%6."/>
      <w:lvlJc w:val="right"/>
      <w:pPr>
        <w:ind w:left="4680" w:hanging="180"/>
      </w:pPr>
    </w:lvl>
    <w:lvl w:ilvl="6" w:tplc="1BF86F58">
      <w:start w:val="1"/>
      <w:numFmt w:val="decimal"/>
      <w:lvlText w:val="%7."/>
      <w:lvlJc w:val="left"/>
      <w:pPr>
        <w:ind w:left="5400" w:hanging="360"/>
      </w:pPr>
    </w:lvl>
    <w:lvl w:ilvl="7" w:tplc="EE82B82C">
      <w:start w:val="1"/>
      <w:numFmt w:val="lowerLetter"/>
      <w:lvlText w:val="%8."/>
      <w:lvlJc w:val="left"/>
      <w:pPr>
        <w:ind w:left="6120" w:hanging="360"/>
      </w:pPr>
    </w:lvl>
    <w:lvl w:ilvl="8" w:tplc="098CB31E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4B77FF"/>
    <w:multiLevelType w:val="hybridMultilevel"/>
    <w:tmpl w:val="78D03A78"/>
    <w:lvl w:ilvl="0" w:tplc="5880AA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AC09610">
      <w:start w:val="1"/>
      <w:numFmt w:val="lowerLetter"/>
      <w:lvlText w:val="%2."/>
      <w:lvlJc w:val="left"/>
      <w:pPr>
        <w:ind w:left="2160" w:hanging="360"/>
      </w:pPr>
    </w:lvl>
    <w:lvl w:ilvl="2" w:tplc="8C46D026">
      <w:start w:val="1"/>
      <w:numFmt w:val="lowerRoman"/>
      <w:lvlText w:val="%3."/>
      <w:lvlJc w:val="right"/>
      <w:pPr>
        <w:ind w:left="2880" w:hanging="180"/>
      </w:pPr>
    </w:lvl>
    <w:lvl w:ilvl="3" w:tplc="D1425EF4">
      <w:start w:val="1"/>
      <w:numFmt w:val="decimal"/>
      <w:lvlText w:val="%4."/>
      <w:lvlJc w:val="left"/>
      <w:pPr>
        <w:ind w:left="3600" w:hanging="360"/>
      </w:pPr>
    </w:lvl>
    <w:lvl w:ilvl="4" w:tplc="50AC28F0">
      <w:start w:val="1"/>
      <w:numFmt w:val="lowerLetter"/>
      <w:lvlText w:val="%5."/>
      <w:lvlJc w:val="left"/>
      <w:pPr>
        <w:ind w:left="4320" w:hanging="360"/>
      </w:pPr>
    </w:lvl>
    <w:lvl w:ilvl="5" w:tplc="D382A892">
      <w:start w:val="1"/>
      <w:numFmt w:val="lowerRoman"/>
      <w:lvlText w:val="%6."/>
      <w:lvlJc w:val="right"/>
      <w:pPr>
        <w:ind w:left="5040" w:hanging="180"/>
      </w:pPr>
    </w:lvl>
    <w:lvl w:ilvl="6" w:tplc="6E60BF7E">
      <w:start w:val="1"/>
      <w:numFmt w:val="decimal"/>
      <w:lvlText w:val="%7."/>
      <w:lvlJc w:val="left"/>
      <w:pPr>
        <w:ind w:left="5760" w:hanging="360"/>
      </w:pPr>
    </w:lvl>
    <w:lvl w:ilvl="7" w:tplc="F5C2C980">
      <w:start w:val="1"/>
      <w:numFmt w:val="lowerLetter"/>
      <w:lvlText w:val="%8."/>
      <w:lvlJc w:val="left"/>
      <w:pPr>
        <w:ind w:left="6480" w:hanging="360"/>
      </w:pPr>
    </w:lvl>
    <w:lvl w:ilvl="8" w:tplc="D7489D8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CB4CF3"/>
    <w:multiLevelType w:val="hybridMultilevel"/>
    <w:tmpl w:val="B158E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0A90"/>
    <w:multiLevelType w:val="hybridMultilevel"/>
    <w:tmpl w:val="BB52DE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57AA9"/>
    <w:multiLevelType w:val="hybridMultilevel"/>
    <w:tmpl w:val="10561CC2"/>
    <w:lvl w:ilvl="0" w:tplc="AAC60D0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FA6E40">
      <w:start w:val="1"/>
      <w:numFmt w:val="lowerLetter"/>
      <w:lvlText w:val="%2."/>
      <w:lvlJc w:val="left"/>
      <w:pPr>
        <w:ind w:left="1440" w:hanging="360"/>
      </w:pPr>
    </w:lvl>
    <w:lvl w:ilvl="2" w:tplc="19182084">
      <w:start w:val="1"/>
      <w:numFmt w:val="lowerRoman"/>
      <w:lvlText w:val="%3."/>
      <w:lvlJc w:val="right"/>
      <w:pPr>
        <w:ind w:left="2160" w:hanging="180"/>
      </w:pPr>
    </w:lvl>
    <w:lvl w:ilvl="3" w:tplc="B6E608C0">
      <w:start w:val="1"/>
      <w:numFmt w:val="decimal"/>
      <w:lvlText w:val="%4."/>
      <w:lvlJc w:val="left"/>
      <w:pPr>
        <w:ind w:left="2880" w:hanging="360"/>
      </w:pPr>
    </w:lvl>
    <w:lvl w:ilvl="4" w:tplc="F3106830">
      <w:start w:val="1"/>
      <w:numFmt w:val="lowerLetter"/>
      <w:lvlText w:val="%5."/>
      <w:lvlJc w:val="left"/>
      <w:pPr>
        <w:ind w:left="3600" w:hanging="360"/>
      </w:pPr>
    </w:lvl>
    <w:lvl w:ilvl="5" w:tplc="5420AED8">
      <w:start w:val="1"/>
      <w:numFmt w:val="lowerRoman"/>
      <w:lvlText w:val="%6."/>
      <w:lvlJc w:val="right"/>
      <w:pPr>
        <w:ind w:left="4320" w:hanging="180"/>
      </w:pPr>
    </w:lvl>
    <w:lvl w:ilvl="6" w:tplc="0BEA87AA">
      <w:start w:val="1"/>
      <w:numFmt w:val="decimal"/>
      <w:lvlText w:val="%7."/>
      <w:lvlJc w:val="left"/>
      <w:pPr>
        <w:ind w:left="5040" w:hanging="360"/>
      </w:pPr>
    </w:lvl>
    <w:lvl w:ilvl="7" w:tplc="EDBE161A">
      <w:start w:val="1"/>
      <w:numFmt w:val="lowerLetter"/>
      <w:lvlText w:val="%8."/>
      <w:lvlJc w:val="left"/>
      <w:pPr>
        <w:ind w:left="5760" w:hanging="360"/>
      </w:pPr>
    </w:lvl>
    <w:lvl w:ilvl="8" w:tplc="6284DFF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C256A"/>
    <w:multiLevelType w:val="hybridMultilevel"/>
    <w:tmpl w:val="2CFE7A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F24D77"/>
    <w:multiLevelType w:val="hybridMultilevel"/>
    <w:tmpl w:val="0292DBD4"/>
    <w:lvl w:ilvl="0" w:tplc="10D871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6C3E02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7778D6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E3E8E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C64AAE8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D1AF74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B6A8DC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ED602A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584A8D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365352FF"/>
    <w:multiLevelType w:val="hybridMultilevel"/>
    <w:tmpl w:val="B57A80CC"/>
    <w:lvl w:ilvl="0" w:tplc="932452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334D00E">
      <w:start w:val="1"/>
      <w:numFmt w:val="lowerLetter"/>
      <w:lvlText w:val="%2."/>
      <w:lvlJc w:val="left"/>
      <w:pPr>
        <w:ind w:left="1440" w:hanging="360"/>
      </w:pPr>
    </w:lvl>
    <w:lvl w:ilvl="2" w:tplc="59B4EBFC">
      <w:start w:val="1"/>
      <w:numFmt w:val="lowerRoman"/>
      <w:lvlText w:val="%3."/>
      <w:lvlJc w:val="right"/>
      <w:pPr>
        <w:ind w:left="2160" w:hanging="180"/>
      </w:pPr>
    </w:lvl>
    <w:lvl w:ilvl="3" w:tplc="D37A7906">
      <w:start w:val="1"/>
      <w:numFmt w:val="decimal"/>
      <w:lvlText w:val="%4."/>
      <w:lvlJc w:val="left"/>
      <w:pPr>
        <w:ind w:left="2880" w:hanging="360"/>
      </w:pPr>
    </w:lvl>
    <w:lvl w:ilvl="4" w:tplc="4B8A43F2">
      <w:start w:val="1"/>
      <w:numFmt w:val="lowerLetter"/>
      <w:lvlText w:val="%5."/>
      <w:lvlJc w:val="left"/>
      <w:pPr>
        <w:ind w:left="3600" w:hanging="360"/>
      </w:pPr>
    </w:lvl>
    <w:lvl w:ilvl="5" w:tplc="0AEE9AEE">
      <w:start w:val="1"/>
      <w:numFmt w:val="lowerRoman"/>
      <w:lvlText w:val="%6."/>
      <w:lvlJc w:val="right"/>
      <w:pPr>
        <w:ind w:left="4320" w:hanging="180"/>
      </w:pPr>
    </w:lvl>
    <w:lvl w:ilvl="6" w:tplc="03622D6E">
      <w:start w:val="1"/>
      <w:numFmt w:val="decimal"/>
      <w:lvlText w:val="%7."/>
      <w:lvlJc w:val="left"/>
      <w:pPr>
        <w:ind w:left="5040" w:hanging="360"/>
      </w:pPr>
    </w:lvl>
    <w:lvl w:ilvl="7" w:tplc="4FDE901C">
      <w:start w:val="1"/>
      <w:numFmt w:val="lowerLetter"/>
      <w:lvlText w:val="%8."/>
      <w:lvlJc w:val="left"/>
      <w:pPr>
        <w:ind w:left="5760" w:hanging="360"/>
      </w:pPr>
    </w:lvl>
    <w:lvl w:ilvl="8" w:tplc="2D36BF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40173"/>
    <w:multiLevelType w:val="multilevel"/>
    <w:tmpl w:val="9E968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E70F62"/>
    <w:multiLevelType w:val="hybridMultilevel"/>
    <w:tmpl w:val="E76A5A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B10CF"/>
    <w:multiLevelType w:val="hybridMultilevel"/>
    <w:tmpl w:val="86AC1DC8"/>
    <w:lvl w:ilvl="0" w:tplc="40845BF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D2F4A"/>
    <w:multiLevelType w:val="hybridMultilevel"/>
    <w:tmpl w:val="B96CD33E"/>
    <w:lvl w:ilvl="0" w:tplc="70700A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14E4134">
      <w:start w:val="1"/>
      <w:numFmt w:val="lowerLetter"/>
      <w:lvlText w:val="%2."/>
      <w:lvlJc w:val="left"/>
      <w:pPr>
        <w:ind w:left="1440" w:hanging="360"/>
      </w:pPr>
    </w:lvl>
    <w:lvl w:ilvl="2" w:tplc="F0E4E2AC">
      <w:start w:val="1"/>
      <w:numFmt w:val="lowerRoman"/>
      <w:lvlText w:val="%3."/>
      <w:lvlJc w:val="right"/>
      <w:pPr>
        <w:ind w:left="2160" w:hanging="180"/>
      </w:pPr>
    </w:lvl>
    <w:lvl w:ilvl="3" w:tplc="75886642">
      <w:start w:val="1"/>
      <w:numFmt w:val="decimal"/>
      <w:lvlText w:val="%4."/>
      <w:lvlJc w:val="left"/>
      <w:pPr>
        <w:ind w:left="2880" w:hanging="360"/>
      </w:pPr>
    </w:lvl>
    <w:lvl w:ilvl="4" w:tplc="8F1A69D4">
      <w:start w:val="1"/>
      <w:numFmt w:val="lowerLetter"/>
      <w:lvlText w:val="%5."/>
      <w:lvlJc w:val="left"/>
      <w:pPr>
        <w:ind w:left="3600" w:hanging="360"/>
      </w:pPr>
    </w:lvl>
    <w:lvl w:ilvl="5" w:tplc="454277A4">
      <w:start w:val="1"/>
      <w:numFmt w:val="lowerRoman"/>
      <w:lvlText w:val="%6."/>
      <w:lvlJc w:val="right"/>
      <w:pPr>
        <w:ind w:left="4320" w:hanging="180"/>
      </w:pPr>
    </w:lvl>
    <w:lvl w:ilvl="6" w:tplc="487AE65E">
      <w:start w:val="1"/>
      <w:numFmt w:val="decimal"/>
      <w:lvlText w:val="%7."/>
      <w:lvlJc w:val="left"/>
      <w:pPr>
        <w:ind w:left="5040" w:hanging="360"/>
      </w:pPr>
    </w:lvl>
    <w:lvl w:ilvl="7" w:tplc="2F8EC440">
      <w:start w:val="1"/>
      <w:numFmt w:val="lowerLetter"/>
      <w:lvlText w:val="%8."/>
      <w:lvlJc w:val="left"/>
      <w:pPr>
        <w:ind w:left="5760" w:hanging="360"/>
      </w:pPr>
    </w:lvl>
    <w:lvl w:ilvl="8" w:tplc="5C42D2B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13A51"/>
    <w:multiLevelType w:val="multilevel"/>
    <w:tmpl w:val="F2E4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7B62A3"/>
    <w:multiLevelType w:val="hybridMultilevel"/>
    <w:tmpl w:val="8F066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86D2B"/>
    <w:multiLevelType w:val="hybridMultilevel"/>
    <w:tmpl w:val="B6B26A90"/>
    <w:lvl w:ilvl="0" w:tplc="7906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A12390C">
      <w:start w:val="1"/>
      <w:numFmt w:val="lowerLetter"/>
      <w:lvlText w:val="%2."/>
      <w:lvlJc w:val="left"/>
      <w:pPr>
        <w:ind w:left="1800" w:hanging="360"/>
      </w:pPr>
    </w:lvl>
    <w:lvl w:ilvl="2" w:tplc="DDC6A4E8">
      <w:start w:val="1"/>
      <w:numFmt w:val="lowerRoman"/>
      <w:lvlText w:val="%3."/>
      <w:lvlJc w:val="right"/>
      <w:pPr>
        <w:ind w:left="2520" w:hanging="180"/>
      </w:pPr>
    </w:lvl>
    <w:lvl w:ilvl="3" w:tplc="FEC69F8A">
      <w:start w:val="1"/>
      <w:numFmt w:val="decimal"/>
      <w:lvlText w:val="%4."/>
      <w:lvlJc w:val="left"/>
      <w:pPr>
        <w:ind w:left="3240" w:hanging="360"/>
      </w:pPr>
    </w:lvl>
    <w:lvl w:ilvl="4" w:tplc="0792F074">
      <w:start w:val="1"/>
      <w:numFmt w:val="lowerLetter"/>
      <w:lvlText w:val="%5."/>
      <w:lvlJc w:val="left"/>
      <w:pPr>
        <w:ind w:left="3960" w:hanging="360"/>
      </w:pPr>
    </w:lvl>
    <w:lvl w:ilvl="5" w:tplc="4334ABF8">
      <w:start w:val="1"/>
      <w:numFmt w:val="lowerRoman"/>
      <w:lvlText w:val="%6."/>
      <w:lvlJc w:val="right"/>
      <w:pPr>
        <w:ind w:left="4680" w:hanging="180"/>
      </w:pPr>
    </w:lvl>
    <w:lvl w:ilvl="6" w:tplc="CE7E55D8">
      <w:start w:val="1"/>
      <w:numFmt w:val="decimal"/>
      <w:lvlText w:val="%7."/>
      <w:lvlJc w:val="left"/>
      <w:pPr>
        <w:ind w:left="5400" w:hanging="360"/>
      </w:pPr>
    </w:lvl>
    <w:lvl w:ilvl="7" w:tplc="D9067DA8">
      <w:start w:val="1"/>
      <w:numFmt w:val="lowerLetter"/>
      <w:lvlText w:val="%8."/>
      <w:lvlJc w:val="left"/>
      <w:pPr>
        <w:ind w:left="6120" w:hanging="360"/>
      </w:pPr>
    </w:lvl>
    <w:lvl w:ilvl="8" w:tplc="251873D6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1F60CC"/>
    <w:multiLevelType w:val="multilevel"/>
    <w:tmpl w:val="6D189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E63860"/>
    <w:multiLevelType w:val="hybridMultilevel"/>
    <w:tmpl w:val="0F9E74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7576A"/>
    <w:multiLevelType w:val="hybridMultilevel"/>
    <w:tmpl w:val="71322990"/>
    <w:lvl w:ilvl="0" w:tplc="F4AE7E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B52720E">
      <w:start w:val="1"/>
      <w:numFmt w:val="lowerLetter"/>
      <w:lvlText w:val="%2."/>
      <w:lvlJc w:val="left"/>
      <w:pPr>
        <w:ind w:left="2160" w:hanging="360"/>
      </w:pPr>
    </w:lvl>
    <w:lvl w:ilvl="2" w:tplc="FB8A61DE">
      <w:start w:val="1"/>
      <w:numFmt w:val="lowerRoman"/>
      <w:lvlText w:val="%3."/>
      <w:lvlJc w:val="right"/>
      <w:pPr>
        <w:ind w:left="2880" w:hanging="180"/>
      </w:pPr>
    </w:lvl>
    <w:lvl w:ilvl="3" w:tplc="1504837E">
      <w:start w:val="1"/>
      <w:numFmt w:val="decimal"/>
      <w:lvlText w:val="%4."/>
      <w:lvlJc w:val="left"/>
      <w:pPr>
        <w:ind w:left="3600" w:hanging="360"/>
      </w:pPr>
    </w:lvl>
    <w:lvl w:ilvl="4" w:tplc="0F22D562">
      <w:start w:val="1"/>
      <w:numFmt w:val="lowerLetter"/>
      <w:lvlText w:val="%5."/>
      <w:lvlJc w:val="left"/>
      <w:pPr>
        <w:ind w:left="4320" w:hanging="360"/>
      </w:pPr>
    </w:lvl>
    <w:lvl w:ilvl="5" w:tplc="8DC09E5E">
      <w:start w:val="1"/>
      <w:numFmt w:val="lowerRoman"/>
      <w:lvlText w:val="%6."/>
      <w:lvlJc w:val="right"/>
      <w:pPr>
        <w:ind w:left="5040" w:hanging="180"/>
      </w:pPr>
    </w:lvl>
    <w:lvl w:ilvl="6" w:tplc="28385F26">
      <w:start w:val="1"/>
      <w:numFmt w:val="decimal"/>
      <w:lvlText w:val="%7."/>
      <w:lvlJc w:val="left"/>
      <w:pPr>
        <w:ind w:left="5760" w:hanging="360"/>
      </w:pPr>
    </w:lvl>
    <w:lvl w:ilvl="7" w:tplc="B52A8252">
      <w:start w:val="1"/>
      <w:numFmt w:val="lowerLetter"/>
      <w:lvlText w:val="%8."/>
      <w:lvlJc w:val="left"/>
      <w:pPr>
        <w:ind w:left="6480" w:hanging="360"/>
      </w:pPr>
    </w:lvl>
    <w:lvl w:ilvl="8" w:tplc="E708C6FA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7E1B0D"/>
    <w:multiLevelType w:val="hybridMultilevel"/>
    <w:tmpl w:val="F852ED14"/>
    <w:lvl w:ilvl="0" w:tplc="BD8895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540B38A">
      <w:start w:val="1"/>
      <w:numFmt w:val="lowerLetter"/>
      <w:lvlText w:val="%2."/>
      <w:lvlJc w:val="left"/>
      <w:pPr>
        <w:ind w:left="1440" w:hanging="360"/>
      </w:pPr>
    </w:lvl>
    <w:lvl w:ilvl="2" w:tplc="6350909C">
      <w:start w:val="1"/>
      <w:numFmt w:val="lowerRoman"/>
      <w:lvlText w:val="%3."/>
      <w:lvlJc w:val="right"/>
      <w:pPr>
        <w:ind w:left="2160" w:hanging="180"/>
      </w:pPr>
    </w:lvl>
    <w:lvl w:ilvl="3" w:tplc="510A6F1E">
      <w:start w:val="1"/>
      <w:numFmt w:val="decimal"/>
      <w:lvlText w:val="%4."/>
      <w:lvlJc w:val="left"/>
      <w:pPr>
        <w:ind w:left="2880" w:hanging="360"/>
      </w:pPr>
    </w:lvl>
    <w:lvl w:ilvl="4" w:tplc="6A4A0FDA">
      <w:start w:val="1"/>
      <w:numFmt w:val="lowerLetter"/>
      <w:lvlText w:val="%5."/>
      <w:lvlJc w:val="left"/>
      <w:pPr>
        <w:ind w:left="3600" w:hanging="360"/>
      </w:pPr>
    </w:lvl>
    <w:lvl w:ilvl="5" w:tplc="7D129EDA">
      <w:start w:val="1"/>
      <w:numFmt w:val="lowerRoman"/>
      <w:lvlText w:val="%6."/>
      <w:lvlJc w:val="right"/>
      <w:pPr>
        <w:ind w:left="4320" w:hanging="180"/>
      </w:pPr>
    </w:lvl>
    <w:lvl w:ilvl="6" w:tplc="833C2B02">
      <w:start w:val="1"/>
      <w:numFmt w:val="decimal"/>
      <w:lvlText w:val="%7."/>
      <w:lvlJc w:val="left"/>
      <w:pPr>
        <w:ind w:left="5040" w:hanging="360"/>
      </w:pPr>
    </w:lvl>
    <w:lvl w:ilvl="7" w:tplc="3438B856">
      <w:start w:val="1"/>
      <w:numFmt w:val="lowerLetter"/>
      <w:lvlText w:val="%8."/>
      <w:lvlJc w:val="left"/>
      <w:pPr>
        <w:ind w:left="5760" w:hanging="360"/>
      </w:pPr>
    </w:lvl>
    <w:lvl w:ilvl="8" w:tplc="73305A0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7427A"/>
    <w:multiLevelType w:val="multilevel"/>
    <w:tmpl w:val="0F3A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3A015D"/>
    <w:multiLevelType w:val="multilevel"/>
    <w:tmpl w:val="EFEE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DC3CB3"/>
    <w:multiLevelType w:val="multilevel"/>
    <w:tmpl w:val="CF8A9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2558E1"/>
    <w:multiLevelType w:val="hybridMultilevel"/>
    <w:tmpl w:val="A8343C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65D5A"/>
    <w:multiLevelType w:val="hybridMultilevel"/>
    <w:tmpl w:val="30F0E276"/>
    <w:lvl w:ilvl="0" w:tplc="70C802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99C167A">
      <w:start w:val="1"/>
      <w:numFmt w:val="lowerLetter"/>
      <w:lvlText w:val="%2."/>
      <w:lvlJc w:val="left"/>
      <w:pPr>
        <w:ind w:left="1440" w:hanging="360"/>
      </w:pPr>
    </w:lvl>
    <w:lvl w:ilvl="2" w:tplc="95927B3C">
      <w:start w:val="1"/>
      <w:numFmt w:val="lowerRoman"/>
      <w:lvlText w:val="%3."/>
      <w:lvlJc w:val="right"/>
      <w:pPr>
        <w:ind w:left="2160" w:hanging="180"/>
      </w:pPr>
    </w:lvl>
    <w:lvl w:ilvl="3" w:tplc="4C586358">
      <w:start w:val="1"/>
      <w:numFmt w:val="decimal"/>
      <w:lvlText w:val="%4."/>
      <w:lvlJc w:val="left"/>
      <w:pPr>
        <w:ind w:left="2880" w:hanging="360"/>
      </w:pPr>
    </w:lvl>
    <w:lvl w:ilvl="4" w:tplc="90266F3A">
      <w:start w:val="1"/>
      <w:numFmt w:val="lowerLetter"/>
      <w:lvlText w:val="%5."/>
      <w:lvlJc w:val="left"/>
      <w:pPr>
        <w:ind w:left="3600" w:hanging="360"/>
      </w:pPr>
    </w:lvl>
    <w:lvl w:ilvl="5" w:tplc="653411A8">
      <w:start w:val="1"/>
      <w:numFmt w:val="lowerRoman"/>
      <w:lvlText w:val="%6."/>
      <w:lvlJc w:val="right"/>
      <w:pPr>
        <w:ind w:left="4320" w:hanging="180"/>
      </w:pPr>
    </w:lvl>
    <w:lvl w:ilvl="6" w:tplc="9DD6802A">
      <w:start w:val="1"/>
      <w:numFmt w:val="decimal"/>
      <w:lvlText w:val="%7."/>
      <w:lvlJc w:val="left"/>
      <w:pPr>
        <w:ind w:left="5040" w:hanging="360"/>
      </w:pPr>
    </w:lvl>
    <w:lvl w:ilvl="7" w:tplc="6CF43980">
      <w:start w:val="1"/>
      <w:numFmt w:val="lowerLetter"/>
      <w:lvlText w:val="%8."/>
      <w:lvlJc w:val="left"/>
      <w:pPr>
        <w:ind w:left="5760" w:hanging="360"/>
      </w:pPr>
    </w:lvl>
    <w:lvl w:ilvl="8" w:tplc="6448A55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17885"/>
    <w:multiLevelType w:val="hybridMultilevel"/>
    <w:tmpl w:val="9860005A"/>
    <w:lvl w:ilvl="0" w:tplc="C11E39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9A5908">
      <w:start w:val="1"/>
      <w:numFmt w:val="lowerLetter"/>
      <w:lvlText w:val="%2."/>
      <w:lvlJc w:val="left"/>
      <w:pPr>
        <w:ind w:left="1440" w:hanging="360"/>
      </w:pPr>
    </w:lvl>
    <w:lvl w:ilvl="2" w:tplc="08864A7A">
      <w:start w:val="1"/>
      <w:numFmt w:val="lowerRoman"/>
      <w:lvlText w:val="%3."/>
      <w:lvlJc w:val="right"/>
      <w:pPr>
        <w:ind w:left="2160" w:hanging="180"/>
      </w:pPr>
    </w:lvl>
    <w:lvl w:ilvl="3" w:tplc="B9849F96">
      <w:start w:val="1"/>
      <w:numFmt w:val="decimal"/>
      <w:lvlText w:val="%4."/>
      <w:lvlJc w:val="left"/>
      <w:pPr>
        <w:ind w:left="2880" w:hanging="360"/>
      </w:pPr>
    </w:lvl>
    <w:lvl w:ilvl="4" w:tplc="D6FE6BEE">
      <w:start w:val="1"/>
      <w:numFmt w:val="lowerLetter"/>
      <w:lvlText w:val="%5."/>
      <w:lvlJc w:val="left"/>
      <w:pPr>
        <w:ind w:left="3600" w:hanging="360"/>
      </w:pPr>
    </w:lvl>
    <w:lvl w:ilvl="5" w:tplc="EB469D86">
      <w:start w:val="1"/>
      <w:numFmt w:val="lowerRoman"/>
      <w:lvlText w:val="%6."/>
      <w:lvlJc w:val="right"/>
      <w:pPr>
        <w:ind w:left="4320" w:hanging="180"/>
      </w:pPr>
    </w:lvl>
    <w:lvl w:ilvl="6" w:tplc="B6EADDF0">
      <w:start w:val="1"/>
      <w:numFmt w:val="decimal"/>
      <w:lvlText w:val="%7."/>
      <w:lvlJc w:val="left"/>
      <w:pPr>
        <w:ind w:left="5040" w:hanging="360"/>
      </w:pPr>
    </w:lvl>
    <w:lvl w:ilvl="7" w:tplc="D56C2E38">
      <w:start w:val="1"/>
      <w:numFmt w:val="lowerLetter"/>
      <w:lvlText w:val="%8."/>
      <w:lvlJc w:val="left"/>
      <w:pPr>
        <w:ind w:left="5760" w:hanging="360"/>
      </w:pPr>
    </w:lvl>
    <w:lvl w:ilvl="8" w:tplc="A364B15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0C0E"/>
    <w:multiLevelType w:val="multilevel"/>
    <w:tmpl w:val="5E1A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551772">
    <w:abstractNumId w:val="33"/>
  </w:num>
  <w:num w:numId="2" w16cid:durableId="224026036">
    <w:abstractNumId w:val="10"/>
  </w:num>
  <w:num w:numId="3" w16cid:durableId="91125664">
    <w:abstractNumId w:val="7"/>
  </w:num>
  <w:num w:numId="4" w16cid:durableId="505679875">
    <w:abstractNumId w:val="20"/>
  </w:num>
  <w:num w:numId="5" w16cid:durableId="1565751630">
    <w:abstractNumId w:val="23"/>
  </w:num>
  <w:num w:numId="6" w16cid:durableId="1365597868">
    <w:abstractNumId w:val="32"/>
  </w:num>
  <w:num w:numId="7" w16cid:durableId="394090942">
    <w:abstractNumId w:val="16"/>
  </w:num>
  <w:num w:numId="8" w16cid:durableId="1498303880">
    <w:abstractNumId w:val="2"/>
  </w:num>
  <w:num w:numId="9" w16cid:durableId="660079635">
    <w:abstractNumId w:val="27"/>
  </w:num>
  <w:num w:numId="10" w16cid:durableId="1399014919">
    <w:abstractNumId w:val="13"/>
  </w:num>
  <w:num w:numId="11" w16cid:durableId="930965157">
    <w:abstractNumId w:val="26"/>
  </w:num>
  <w:num w:numId="12" w16cid:durableId="178469511">
    <w:abstractNumId w:val="9"/>
  </w:num>
  <w:num w:numId="13" w16cid:durableId="1758483135">
    <w:abstractNumId w:val="6"/>
    <w:lvlOverride w:ilvl="0">
      <w:startOverride w:val="1"/>
    </w:lvlOverride>
  </w:num>
  <w:num w:numId="14" w16cid:durableId="312563252">
    <w:abstractNumId w:val="15"/>
  </w:num>
  <w:num w:numId="15" w16cid:durableId="1108430673">
    <w:abstractNumId w:val="3"/>
  </w:num>
  <w:num w:numId="16" w16cid:durableId="1239172438">
    <w:abstractNumId w:val="11"/>
  </w:num>
  <w:num w:numId="17" w16cid:durableId="1044257490">
    <w:abstractNumId w:val="8"/>
  </w:num>
  <w:num w:numId="18" w16cid:durableId="1981642951">
    <w:abstractNumId w:val="25"/>
  </w:num>
  <w:num w:numId="19" w16cid:durableId="315770054">
    <w:abstractNumId w:val="31"/>
  </w:num>
  <w:num w:numId="20" w16cid:durableId="1572275964">
    <w:abstractNumId w:val="4"/>
  </w:num>
  <w:num w:numId="21" w16cid:durableId="1802378064">
    <w:abstractNumId w:val="12"/>
  </w:num>
  <w:num w:numId="22" w16cid:durableId="139730626">
    <w:abstractNumId w:val="18"/>
  </w:num>
  <w:num w:numId="23" w16cid:durableId="1095786204">
    <w:abstractNumId w:val="14"/>
  </w:num>
  <w:num w:numId="24" w16cid:durableId="492337582">
    <w:abstractNumId w:val="0"/>
  </w:num>
  <w:num w:numId="25" w16cid:durableId="1297107642">
    <w:abstractNumId w:val="1"/>
  </w:num>
  <w:num w:numId="26" w16cid:durableId="2135320744">
    <w:abstractNumId w:val="21"/>
  </w:num>
  <w:num w:numId="27" w16cid:durableId="2033342469">
    <w:abstractNumId w:val="28"/>
  </w:num>
  <w:num w:numId="28" w16cid:durableId="140385793">
    <w:abstractNumId w:val="5"/>
  </w:num>
  <w:num w:numId="29" w16cid:durableId="1410810237">
    <w:abstractNumId w:val="34"/>
  </w:num>
  <w:num w:numId="30" w16cid:durableId="427433669">
    <w:abstractNumId w:val="29"/>
  </w:num>
  <w:num w:numId="31" w16cid:durableId="753816557">
    <w:abstractNumId w:val="30"/>
  </w:num>
  <w:num w:numId="32" w16cid:durableId="2124303366">
    <w:abstractNumId w:val="17"/>
  </w:num>
  <w:num w:numId="33" w16cid:durableId="1040129334">
    <w:abstractNumId w:val="24"/>
  </w:num>
  <w:num w:numId="34" w16cid:durableId="1771777413">
    <w:abstractNumId w:val="19"/>
  </w:num>
  <w:num w:numId="35" w16cid:durableId="1322143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80"/>
    <w:rsid w:val="000E7323"/>
    <w:rsid w:val="00157D8B"/>
    <w:rsid w:val="00175B5F"/>
    <w:rsid w:val="001A32D2"/>
    <w:rsid w:val="001E027D"/>
    <w:rsid w:val="00292F19"/>
    <w:rsid w:val="002A6368"/>
    <w:rsid w:val="0032766C"/>
    <w:rsid w:val="00333089"/>
    <w:rsid w:val="00362094"/>
    <w:rsid w:val="003C39EB"/>
    <w:rsid w:val="00436467"/>
    <w:rsid w:val="0047147E"/>
    <w:rsid w:val="005F02A4"/>
    <w:rsid w:val="00630EAA"/>
    <w:rsid w:val="00666907"/>
    <w:rsid w:val="006F7910"/>
    <w:rsid w:val="00720C8B"/>
    <w:rsid w:val="007E1DB4"/>
    <w:rsid w:val="008138E1"/>
    <w:rsid w:val="00864143"/>
    <w:rsid w:val="00881941"/>
    <w:rsid w:val="008F099B"/>
    <w:rsid w:val="00923437"/>
    <w:rsid w:val="00960E07"/>
    <w:rsid w:val="00973646"/>
    <w:rsid w:val="00A11DB0"/>
    <w:rsid w:val="00A1625E"/>
    <w:rsid w:val="00AC5681"/>
    <w:rsid w:val="00B568E5"/>
    <w:rsid w:val="00BA3046"/>
    <w:rsid w:val="00BE0867"/>
    <w:rsid w:val="00BF5280"/>
    <w:rsid w:val="00C37F05"/>
    <w:rsid w:val="00C7614E"/>
    <w:rsid w:val="00CA5A27"/>
    <w:rsid w:val="00CF0502"/>
    <w:rsid w:val="00D82B9A"/>
    <w:rsid w:val="00DB4371"/>
    <w:rsid w:val="00DF1C6A"/>
    <w:rsid w:val="00DF7226"/>
    <w:rsid w:val="00E41AB0"/>
    <w:rsid w:val="00E570B1"/>
    <w:rsid w:val="00F00EC5"/>
    <w:rsid w:val="00F01A32"/>
    <w:rsid w:val="00F04EFC"/>
    <w:rsid w:val="00F34B06"/>
    <w:rsid w:val="00FF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635B"/>
  <w15:docId w15:val="{CC1D0C35-EE9E-4C4A-8599-C1FA6D7F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4"/>
        <w:szCs w:val="24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eastAsia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99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pPr>
      <w:spacing w:after="0" w:line="240" w:lineRule="auto"/>
      <w:jc w:val="left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odstawowy">
    <w:name w:val="Body Text"/>
    <w:basedOn w:val="Normalny"/>
    <w:link w:val="TekstpodstawowyZnak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customStyle="1" w:styleId="docdata">
    <w:name w:val="docdata"/>
    <w:aliases w:val="docy,v5,28937,bqiaagaaexogaaagfgyaaan/vwaabwfuaaaaaaaaaaaaaaaaaaaaaaaaaaaaaaaaaaaaaaaaaaaaaaaaaaaaaaaaaaaaaaaaaaaaaaaaaaaaaaaaaaaaaaaaaaaaaaaaaaaaaaaaaaaaaaaaaaaaaaaaaaaaaaaaaaaaaaaaaaaaaaaaaaaaaaaaaaaaaaaaaaaaaaaaaaaaaaaaaaaaaaaaaaaaaaaaaaaaaaa"/>
    <w:basedOn w:val="Normalny"/>
    <w:rsid w:val="003276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276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99"/>
    <w:qFormat/>
    <w:locked/>
    <w:rsid w:val="00471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0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1509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Emil Krzesaj</cp:lastModifiedBy>
  <cp:revision>4</cp:revision>
  <dcterms:created xsi:type="dcterms:W3CDTF">2023-05-02T10:25:00Z</dcterms:created>
  <dcterms:modified xsi:type="dcterms:W3CDTF">2026-04-29T19:38:00Z</dcterms:modified>
</cp:coreProperties>
</file>